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80691" w14:textId="77777777" w:rsidR="00961F32" w:rsidRPr="007B182D" w:rsidRDefault="00961F32" w:rsidP="00961F32">
      <w:pPr>
        <w:pStyle w:val="Nagwek2"/>
        <w:spacing w:before="0"/>
        <w:rPr>
          <w:rFonts w:asciiTheme="minorHAnsi" w:hAnsiTheme="minorHAnsi" w:cstheme="minorHAnsi"/>
          <w:b w:val="0"/>
          <w:iCs/>
          <w:color w:val="auto"/>
          <w:sz w:val="22"/>
          <w:szCs w:val="22"/>
        </w:rPr>
      </w:pPr>
    </w:p>
    <w:p w14:paraId="2C60ABBD" w14:textId="5CC6A22C" w:rsidR="00961F32" w:rsidRPr="007B182D" w:rsidRDefault="00BB159E" w:rsidP="00961F32">
      <w:pPr>
        <w:pStyle w:val="Nagwek2"/>
        <w:spacing w:before="0"/>
        <w:rPr>
          <w:rFonts w:asciiTheme="minorHAnsi" w:hAnsiTheme="minorHAnsi" w:cstheme="minorHAnsi"/>
          <w:b w:val="0"/>
          <w:iCs/>
          <w:color w:val="auto"/>
          <w:sz w:val="22"/>
          <w:szCs w:val="22"/>
        </w:rPr>
      </w:pPr>
      <w:r>
        <w:rPr>
          <w:rFonts w:asciiTheme="minorHAnsi" w:hAnsiTheme="minorHAnsi" w:cstheme="minorHAnsi"/>
          <w:noProof/>
          <w:sz w:val="22"/>
          <w:szCs w:val="22"/>
        </w:rPr>
        <mc:AlternateContent>
          <mc:Choice Requires="wps">
            <w:drawing>
              <wp:anchor distT="0" distB="0" distL="114300" distR="114300" simplePos="0" relativeHeight="251654656" behindDoc="0" locked="0" layoutInCell="1" allowOverlap="1" wp14:anchorId="21F0CB1E" wp14:editId="0AA0FAEA">
                <wp:simplePos x="0" y="0"/>
                <wp:positionH relativeFrom="column">
                  <wp:posOffset>825500</wp:posOffset>
                </wp:positionH>
                <wp:positionV relativeFrom="paragraph">
                  <wp:posOffset>100330</wp:posOffset>
                </wp:positionV>
                <wp:extent cx="1161415" cy="261620"/>
                <wp:effectExtent l="0" t="0" r="635" b="5715"/>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261620"/>
                        </a:xfrm>
                        <a:prstGeom prst="rect">
                          <a:avLst/>
                        </a:prstGeom>
                        <a:solidFill>
                          <a:srgbClr val="FFFFFF"/>
                        </a:solidFill>
                        <a:ln w="9525">
                          <a:solidFill>
                            <a:srgbClr val="000000"/>
                          </a:solidFill>
                          <a:miter lim="800000"/>
                          <a:headEnd/>
                          <a:tailEnd/>
                        </a:ln>
                      </wps:spPr>
                      <wps:txbx>
                        <w:txbxContent>
                          <w:p w14:paraId="0B26B9E8" w14:textId="77777777" w:rsidR="007B182D" w:rsidRDefault="007B182D" w:rsidP="00961F32">
                            <w:pPr>
                              <w:rPr>
                                <w:sz w:val="22"/>
                                <w:szCs w:val="22"/>
                              </w:rPr>
                            </w:pPr>
                            <w:r>
                              <w:rPr>
                                <w:sz w:val="22"/>
                                <w:szCs w:val="22"/>
                              </w:rPr>
                              <w:t>TP1/01/2022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1F0CB1E" id="_x0000_t202" coordsize="21600,21600" o:spt="202" path="m,l,21600r21600,l21600,xe">
                <v:stroke joinstyle="miter"/>
                <v:path gradientshapeok="t" o:connecttype="rect"/>
              </v:shapetype>
              <v:shape id="Pole tekstowe 7" o:spid="_x0000_s1026" type="#_x0000_t202" style="position:absolute;margin-left:65pt;margin-top:7.9pt;width:91.45pt;height:20.6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">
                <v:textbox style="mso-fit-shape-to-text:t">
                  <w:txbxContent>
                    <w:p w14:paraId="0B26B9E8" w14:textId="77777777" w:rsidR="007B182D" w:rsidRDefault="007B182D" w:rsidP="00961F32">
                      <w:pPr>
                        <w:rPr>
                          <w:sz w:val="22"/>
                          <w:szCs w:val="22"/>
                        </w:rPr>
                      </w:pPr>
                      <w:r>
                        <w:rPr>
                          <w:sz w:val="22"/>
                          <w:szCs w:val="22"/>
                        </w:rPr>
                        <w:t>TP1/01/2022</w:t>
                      </w:r>
                    </w:p>
                  </w:txbxContent>
                </v:textbox>
              </v:shape>
            </w:pict>
          </mc:Fallback>
        </mc:AlternateContent>
      </w:r>
    </w:p>
    <w:p w14:paraId="13A93AF1" w14:textId="77777777" w:rsidR="00961F32" w:rsidRPr="007B182D" w:rsidRDefault="00961F32" w:rsidP="00961F32">
      <w:pPr>
        <w:pStyle w:val="Nagwek2"/>
        <w:spacing w:before="0"/>
        <w:rPr>
          <w:rFonts w:asciiTheme="minorHAnsi" w:hAnsiTheme="minorHAnsi" w:cstheme="minorHAnsi"/>
          <w:b w:val="0"/>
          <w:color w:val="auto"/>
          <w:sz w:val="22"/>
          <w:szCs w:val="22"/>
        </w:rPr>
      </w:pPr>
      <w:r w:rsidRPr="007B182D">
        <w:rPr>
          <w:rFonts w:asciiTheme="minorHAnsi" w:hAnsiTheme="minorHAnsi" w:cstheme="minorHAnsi"/>
          <w:b w:val="0"/>
          <w:iCs/>
          <w:color w:val="auto"/>
          <w:sz w:val="22"/>
          <w:szCs w:val="22"/>
        </w:rPr>
        <w:t xml:space="preserve">Znak sprawy: </w:t>
      </w:r>
    </w:p>
    <w:p w14:paraId="5E46FBC0" w14:textId="77777777" w:rsidR="00961F32" w:rsidRPr="007B182D" w:rsidRDefault="00961F32" w:rsidP="00961F32">
      <w:pPr>
        <w:pStyle w:val="Nagwek2"/>
        <w:rPr>
          <w:rFonts w:asciiTheme="minorHAnsi" w:hAnsiTheme="minorHAnsi" w:cstheme="minorHAnsi"/>
          <w:b w:val="0"/>
          <w:color w:val="auto"/>
          <w:sz w:val="22"/>
          <w:szCs w:val="22"/>
        </w:rPr>
      </w:pPr>
    </w:p>
    <w:p w14:paraId="6434EA89" w14:textId="77777777" w:rsidR="00892500" w:rsidRPr="007B182D" w:rsidRDefault="00892500" w:rsidP="00892500">
      <w:pPr>
        <w:jc w:val="center"/>
        <w:rPr>
          <w:rFonts w:asciiTheme="minorHAnsi" w:hAnsiTheme="minorHAnsi" w:cstheme="minorHAnsi"/>
          <w:b/>
          <w:sz w:val="22"/>
          <w:szCs w:val="22"/>
        </w:rPr>
      </w:pPr>
    </w:p>
    <w:p w14:paraId="5D16784A" w14:textId="77777777" w:rsidR="00961F32" w:rsidRPr="007B182D" w:rsidRDefault="005154AD" w:rsidP="00892500">
      <w:pPr>
        <w:pStyle w:val="Nagwek2"/>
        <w:jc w:val="center"/>
        <w:rPr>
          <w:rFonts w:asciiTheme="minorHAnsi" w:hAnsiTheme="minorHAnsi" w:cstheme="minorHAnsi"/>
          <w:b w:val="0"/>
          <w:color w:val="auto"/>
          <w:sz w:val="22"/>
          <w:szCs w:val="22"/>
        </w:rPr>
      </w:pPr>
      <w:r>
        <w:rPr>
          <w:rFonts w:asciiTheme="minorHAnsi" w:hAnsiTheme="minorHAnsi" w:cstheme="minorHAnsi"/>
          <w:b w:val="0"/>
          <w:color w:val="auto"/>
          <w:sz w:val="22"/>
          <w:szCs w:val="22"/>
        </w:rPr>
        <w:t>PROJEKTOWANE POSTANOWIENIA UMOWY</w:t>
      </w:r>
    </w:p>
    <w:p w14:paraId="421185A6" w14:textId="77777777" w:rsidR="00961F32" w:rsidRPr="007B182D" w:rsidRDefault="00961F32" w:rsidP="00961F32">
      <w:pPr>
        <w:pStyle w:val="Tekstpodstawowy"/>
        <w:ind w:right="-6"/>
        <w:rPr>
          <w:rFonts w:asciiTheme="minorHAnsi" w:hAnsiTheme="minorHAnsi" w:cstheme="minorHAnsi"/>
          <w:b/>
          <w:i/>
          <w:sz w:val="22"/>
          <w:szCs w:val="22"/>
        </w:rPr>
      </w:pPr>
    </w:p>
    <w:p w14:paraId="3541182F" w14:textId="5CF8C1E9" w:rsidR="00961F32" w:rsidRPr="007B182D" w:rsidRDefault="00BB159E" w:rsidP="00961F32">
      <w:pPr>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56704" behindDoc="0" locked="0" layoutInCell="1" allowOverlap="1" wp14:anchorId="2DACFB31" wp14:editId="063C93A5">
                <wp:simplePos x="0" y="0"/>
                <wp:positionH relativeFrom="column">
                  <wp:posOffset>593090</wp:posOffset>
                </wp:positionH>
                <wp:positionV relativeFrom="paragraph">
                  <wp:posOffset>25400</wp:posOffset>
                </wp:positionV>
                <wp:extent cx="1481455" cy="314325"/>
                <wp:effectExtent l="0" t="0" r="4445" b="9525"/>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1455" cy="314325"/>
                        </a:xfrm>
                        <a:prstGeom prst="rect">
                          <a:avLst/>
                        </a:prstGeom>
                        <a:solidFill>
                          <a:srgbClr val="FFFFFF"/>
                        </a:solidFill>
                        <a:ln w="9525">
                          <a:solidFill>
                            <a:srgbClr val="000000"/>
                          </a:solidFill>
                          <a:miter lim="800000"/>
                          <a:headEnd/>
                          <a:tailEnd/>
                        </a:ln>
                      </wps:spPr>
                      <wps:txbx>
                        <w:txbxContent>
                          <w:p w14:paraId="651A0B24" w14:textId="77777777" w:rsidR="007B182D" w:rsidRDefault="007B182D" w:rsidP="00961F32">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ACFB31" id="Pole tekstowe 5" o:spid="_x0000_s1027" type="#_x0000_t202" style="position:absolute;left:0;text-align:left;margin-left:46.7pt;margin-top:2pt;width:116.65pt;height:2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">
                <v:textbox>
                  <w:txbxContent>
                    <w:p w14:paraId="651A0B24" w14:textId="77777777" w:rsidR="007B182D" w:rsidRDefault="007B182D" w:rsidP="00961F32">
                      <w:pPr>
                        <w:rPr>
                          <w:sz w:val="22"/>
                          <w:szCs w:val="22"/>
                        </w:rPr>
                      </w:pPr>
                    </w:p>
                  </w:txbxContent>
                </v:textbox>
              </v:shape>
            </w:pict>
          </mc:Fallback>
        </mc:AlternateContent>
      </w:r>
    </w:p>
    <w:p w14:paraId="1D49859D" w14:textId="77777777" w:rsidR="00961F32" w:rsidRPr="007B182D" w:rsidRDefault="00892500" w:rsidP="00961F32">
      <w:pPr>
        <w:pStyle w:val="Tekstpodstawowywcity3"/>
        <w:spacing w:after="200"/>
        <w:ind w:left="0" w:right="312"/>
        <w:jc w:val="both"/>
        <w:rPr>
          <w:rFonts w:asciiTheme="minorHAnsi" w:hAnsiTheme="minorHAnsi" w:cstheme="minorHAnsi"/>
          <w:sz w:val="22"/>
          <w:szCs w:val="22"/>
          <w:lang w:val="sq-AL"/>
        </w:rPr>
      </w:pPr>
      <w:r w:rsidRPr="007B182D">
        <w:rPr>
          <w:rFonts w:asciiTheme="minorHAnsi" w:hAnsiTheme="minorHAnsi" w:cstheme="minorHAnsi"/>
          <w:sz w:val="22"/>
          <w:szCs w:val="22"/>
          <w:lang w:val="sq-AL"/>
        </w:rPr>
        <w:t xml:space="preserve">W </w:t>
      </w:r>
      <w:proofErr w:type="spellStart"/>
      <w:r w:rsidRPr="007B182D">
        <w:rPr>
          <w:rFonts w:asciiTheme="minorHAnsi" w:hAnsiTheme="minorHAnsi" w:cstheme="minorHAnsi"/>
          <w:sz w:val="22"/>
          <w:szCs w:val="22"/>
          <w:lang w:val="sq-AL"/>
        </w:rPr>
        <w:t>dniu</w:t>
      </w:r>
      <w:proofErr w:type="spellEnd"/>
      <w:r w:rsidRPr="007B182D">
        <w:rPr>
          <w:rFonts w:asciiTheme="minorHAnsi" w:hAnsiTheme="minorHAnsi" w:cstheme="minorHAnsi"/>
          <w:sz w:val="22"/>
          <w:szCs w:val="22"/>
          <w:lang w:val="sq-AL"/>
        </w:rPr>
        <w:t xml:space="preserve"> </w:t>
      </w:r>
      <w:r w:rsidRPr="007B182D">
        <w:rPr>
          <w:rFonts w:asciiTheme="minorHAnsi" w:hAnsiTheme="minorHAnsi" w:cstheme="minorHAnsi"/>
          <w:sz w:val="22"/>
          <w:szCs w:val="22"/>
          <w:lang w:val="sq-AL"/>
        </w:rPr>
        <w:tab/>
      </w:r>
      <w:r w:rsidRPr="007B182D">
        <w:rPr>
          <w:rFonts w:asciiTheme="minorHAnsi" w:hAnsiTheme="minorHAnsi" w:cstheme="minorHAnsi"/>
          <w:sz w:val="22"/>
          <w:szCs w:val="22"/>
          <w:lang w:val="sq-AL"/>
        </w:rPr>
        <w:tab/>
      </w:r>
      <w:r w:rsidR="0089711B" w:rsidRPr="007B182D">
        <w:rPr>
          <w:rFonts w:asciiTheme="minorHAnsi" w:hAnsiTheme="minorHAnsi" w:cstheme="minorHAnsi"/>
          <w:sz w:val="22"/>
          <w:szCs w:val="22"/>
          <w:lang w:val="sq-AL"/>
        </w:rPr>
        <w:tab/>
      </w:r>
      <w:r w:rsidR="0089711B" w:rsidRPr="007B182D">
        <w:rPr>
          <w:rFonts w:asciiTheme="minorHAnsi" w:hAnsiTheme="minorHAnsi" w:cstheme="minorHAnsi"/>
          <w:sz w:val="22"/>
          <w:szCs w:val="22"/>
          <w:lang w:val="sq-AL"/>
        </w:rPr>
        <w:tab/>
      </w:r>
      <w:r w:rsidR="0089711B" w:rsidRPr="007B182D">
        <w:rPr>
          <w:rFonts w:asciiTheme="minorHAnsi" w:hAnsiTheme="minorHAnsi" w:cstheme="minorHAnsi"/>
          <w:sz w:val="22"/>
          <w:szCs w:val="22"/>
          <w:lang w:val="sq-AL"/>
        </w:rPr>
        <w:tab/>
      </w:r>
      <w:r w:rsidR="00961F32" w:rsidRPr="007B182D">
        <w:rPr>
          <w:rFonts w:asciiTheme="minorHAnsi" w:hAnsiTheme="minorHAnsi" w:cstheme="minorHAnsi"/>
          <w:sz w:val="22"/>
          <w:szCs w:val="22"/>
          <w:lang w:val="sq-AL"/>
        </w:rPr>
        <w:t xml:space="preserve">r. w  </w:t>
      </w:r>
      <w:proofErr w:type="spellStart"/>
      <w:r w:rsidR="00961F32" w:rsidRPr="007B182D">
        <w:rPr>
          <w:rFonts w:asciiTheme="minorHAnsi" w:hAnsiTheme="minorHAnsi" w:cstheme="minorHAnsi"/>
          <w:sz w:val="22"/>
          <w:szCs w:val="22"/>
          <w:lang w:val="sq-AL"/>
        </w:rPr>
        <w:t>Łodzi</w:t>
      </w:r>
      <w:proofErr w:type="spellEnd"/>
      <w:r w:rsidR="00961F32" w:rsidRPr="007B182D">
        <w:rPr>
          <w:rFonts w:asciiTheme="minorHAnsi" w:hAnsiTheme="minorHAnsi" w:cstheme="minorHAnsi"/>
          <w:sz w:val="22"/>
          <w:szCs w:val="22"/>
          <w:lang w:val="sq-AL"/>
        </w:rPr>
        <w:t xml:space="preserve">  </w:t>
      </w:r>
      <w:proofErr w:type="spellStart"/>
      <w:r w:rsidR="00961F32" w:rsidRPr="007B182D">
        <w:rPr>
          <w:rFonts w:asciiTheme="minorHAnsi" w:hAnsiTheme="minorHAnsi" w:cstheme="minorHAnsi"/>
          <w:sz w:val="22"/>
          <w:szCs w:val="22"/>
          <w:lang w:val="sq-AL"/>
        </w:rPr>
        <w:t>pomiędzy</w:t>
      </w:r>
      <w:proofErr w:type="spellEnd"/>
      <w:r w:rsidR="00961F32" w:rsidRPr="007B182D">
        <w:rPr>
          <w:rFonts w:asciiTheme="minorHAnsi" w:hAnsiTheme="minorHAnsi" w:cstheme="minorHAnsi"/>
          <w:sz w:val="22"/>
          <w:szCs w:val="22"/>
          <w:lang w:val="sq-AL"/>
        </w:rPr>
        <w:t xml:space="preserve"> </w:t>
      </w:r>
      <w:proofErr w:type="spellStart"/>
      <w:r w:rsidR="00961F32" w:rsidRPr="007B182D">
        <w:rPr>
          <w:rFonts w:asciiTheme="minorHAnsi" w:hAnsiTheme="minorHAnsi" w:cstheme="minorHAnsi"/>
          <w:sz w:val="22"/>
          <w:szCs w:val="22"/>
          <w:lang w:val="sq-AL"/>
        </w:rPr>
        <w:t>Państwową</w:t>
      </w:r>
      <w:proofErr w:type="spellEnd"/>
      <w:r w:rsidR="00961F32" w:rsidRPr="007B182D">
        <w:rPr>
          <w:rFonts w:asciiTheme="minorHAnsi" w:hAnsiTheme="minorHAnsi" w:cstheme="minorHAnsi"/>
          <w:sz w:val="22"/>
          <w:szCs w:val="22"/>
          <w:lang w:val="sq-AL"/>
        </w:rPr>
        <w:t xml:space="preserve"> </w:t>
      </w:r>
      <w:proofErr w:type="spellStart"/>
      <w:r w:rsidR="00961F32" w:rsidRPr="007B182D">
        <w:rPr>
          <w:rFonts w:asciiTheme="minorHAnsi" w:hAnsiTheme="minorHAnsi" w:cstheme="minorHAnsi"/>
          <w:sz w:val="22"/>
          <w:szCs w:val="22"/>
          <w:lang w:val="sq-AL"/>
        </w:rPr>
        <w:t>Wyższą</w:t>
      </w:r>
      <w:proofErr w:type="spellEnd"/>
      <w:r w:rsidR="00961F32" w:rsidRPr="007B182D">
        <w:rPr>
          <w:rFonts w:asciiTheme="minorHAnsi" w:hAnsiTheme="minorHAnsi" w:cstheme="minorHAnsi"/>
          <w:sz w:val="22"/>
          <w:szCs w:val="22"/>
          <w:lang w:val="sq-AL"/>
        </w:rPr>
        <w:t xml:space="preserve"> </w:t>
      </w:r>
      <w:proofErr w:type="spellStart"/>
      <w:r w:rsidR="00961F32" w:rsidRPr="007B182D">
        <w:rPr>
          <w:rFonts w:asciiTheme="minorHAnsi" w:hAnsiTheme="minorHAnsi" w:cstheme="minorHAnsi"/>
          <w:sz w:val="22"/>
          <w:szCs w:val="22"/>
          <w:lang w:val="sq-AL"/>
        </w:rPr>
        <w:t>Szkołą</w:t>
      </w:r>
      <w:proofErr w:type="spellEnd"/>
      <w:r w:rsidR="00961F32" w:rsidRPr="007B182D">
        <w:rPr>
          <w:rFonts w:asciiTheme="minorHAnsi" w:hAnsiTheme="minorHAnsi" w:cstheme="minorHAnsi"/>
          <w:sz w:val="22"/>
          <w:szCs w:val="22"/>
          <w:lang w:val="sq-AL"/>
        </w:rPr>
        <w:t xml:space="preserve"> </w:t>
      </w:r>
      <w:proofErr w:type="spellStart"/>
      <w:r w:rsidR="00961F32" w:rsidRPr="007B182D">
        <w:rPr>
          <w:rFonts w:asciiTheme="minorHAnsi" w:hAnsiTheme="minorHAnsi" w:cstheme="minorHAnsi"/>
          <w:sz w:val="22"/>
          <w:szCs w:val="22"/>
          <w:lang w:val="sq-AL"/>
        </w:rPr>
        <w:t>Filmową</w:t>
      </w:r>
      <w:proofErr w:type="spellEnd"/>
      <w:r w:rsidR="00961F32" w:rsidRPr="007B182D">
        <w:rPr>
          <w:rFonts w:asciiTheme="minorHAnsi" w:hAnsiTheme="minorHAnsi" w:cstheme="minorHAnsi"/>
          <w:sz w:val="22"/>
          <w:szCs w:val="22"/>
          <w:lang w:val="sq-AL"/>
        </w:rPr>
        <w:t>,</w:t>
      </w:r>
    </w:p>
    <w:p w14:paraId="289796E7" w14:textId="77777777" w:rsidR="00961F32" w:rsidRPr="007B182D" w:rsidRDefault="00961F32" w:rsidP="00892500">
      <w:pPr>
        <w:pStyle w:val="Tekstpodstawowywcity3"/>
        <w:spacing w:after="0" w:line="360" w:lineRule="auto"/>
        <w:ind w:left="0" w:right="312"/>
        <w:jc w:val="both"/>
        <w:rPr>
          <w:rFonts w:asciiTheme="minorHAnsi" w:hAnsiTheme="minorHAnsi" w:cstheme="minorHAnsi"/>
          <w:sz w:val="22"/>
          <w:szCs w:val="22"/>
          <w:lang w:val="sq-AL"/>
        </w:rPr>
      </w:pPr>
      <w:proofErr w:type="spellStart"/>
      <w:r w:rsidRPr="007B182D">
        <w:rPr>
          <w:rFonts w:asciiTheme="minorHAnsi" w:hAnsiTheme="minorHAnsi" w:cstheme="minorHAnsi"/>
          <w:sz w:val="22"/>
          <w:szCs w:val="22"/>
          <w:lang w:val="sq-AL"/>
        </w:rPr>
        <w:t>Telewizyjną</w:t>
      </w:r>
      <w:proofErr w:type="spellEnd"/>
      <w:r w:rsidRPr="007B182D">
        <w:rPr>
          <w:rFonts w:asciiTheme="minorHAnsi" w:hAnsiTheme="minorHAnsi" w:cstheme="minorHAnsi"/>
          <w:sz w:val="22"/>
          <w:szCs w:val="22"/>
          <w:lang w:val="sq-AL"/>
        </w:rPr>
        <w:t xml:space="preserve"> i </w:t>
      </w:r>
      <w:proofErr w:type="spellStart"/>
      <w:r w:rsidRPr="007B182D">
        <w:rPr>
          <w:rFonts w:asciiTheme="minorHAnsi" w:hAnsiTheme="minorHAnsi" w:cstheme="minorHAnsi"/>
          <w:sz w:val="22"/>
          <w:szCs w:val="22"/>
          <w:lang w:val="sq-AL"/>
        </w:rPr>
        <w:t>Teatralną</w:t>
      </w:r>
      <w:proofErr w:type="spellEnd"/>
      <w:r w:rsidRPr="007B182D">
        <w:rPr>
          <w:rFonts w:asciiTheme="minorHAnsi" w:hAnsiTheme="minorHAnsi" w:cstheme="minorHAnsi"/>
          <w:sz w:val="22"/>
          <w:szCs w:val="22"/>
          <w:lang w:val="sq-AL"/>
        </w:rPr>
        <w:t xml:space="preserve"> im. </w:t>
      </w:r>
      <w:proofErr w:type="spellStart"/>
      <w:r w:rsidRPr="007B182D">
        <w:rPr>
          <w:rFonts w:asciiTheme="minorHAnsi" w:hAnsiTheme="minorHAnsi" w:cstheme="minorHAnsi"/>
          <w:sz w:val="22"/>
          <w:szCs w:val="22"/>
          <w:lang w:val="sq-AL"/>
        </w:rPr>
        <w:t>Leona</w:t>
      </w:r>
      <w:proofErr w:type="spellEnd"/>
      <w:r w:rsidRPr="007B182D">
        <w:rPr>
          <w:rFonts w:asciiTheme="minorHAnsi" w:hAnsiTheme="minorHAnsi" w:cstheme="minorHAnsi"/>
          <w:sz w:val="22"/>
          <w:szCs w:val="22"/>
          <w:lang w:val="sq-AL"/>
        </w:rPr>
        <w:t xml:space="preserve"> </w:t>
      </w:r>
      <w:proofErr w:type="spellStart"/>
      <w:r w:rsidRPr="007B182D">
        <w:rPr>
          <w:rFonts w:asciiTheme="minorHAnsi" w:hAnsiTheme="minorHAnsi" w:cstheme="minorHAnsi"/>
          <w:sz w:val="22"/>
          <w:szCs w:val="22"/>
          <w:lang w:val="sq-AL"/>
        </w:rPr>
        <w:t>Schillera</w:t>
      </w:r>
      <w:proofErr w:type="spellEnd"/>
      <w:r w:rsidRPr="007B182D">
        <w:rPr>
          <w:rFonts w:asciiTheme="minorHAnsi" w:hAnsiTheme="minorHAnsi" w:cstheme="minorHAnsi"/>
          <w:sz w:val="22"/>
          <w:szCs w:val="22"/>
          <w:lang w:val="sq-AL"/>
        </w:rPr>
        <w:t xml:space="preserve"> w </w:t>
      </w:r>
      <w:proofErr w:type="spellStart"/>
      <w:r w:rsidRPr="007B182D">
        <w:rPr>
          <w:rFonts w:asciiTheme="minorHAnsi" w:hAnsiTheme="minorHAnsi" w:cstheme="minorHAnsi"/>
          <w:sz w:val="22"/>
          <w:szCs w:val="22"/>
          <w:lang w:val="sq-AL"/>
        </w:rPr>
        <w:t>Łodzi</w:t>
      </w:r>
      <w:proofErr w:type="spellEnd"/>
      <w:r w:rsidRPr="007B182D">
        <w:rPr>
          <w:rFonts w:asciiTheme="minorHAnsi" w:hAnsiTheme="minorHAnsi" w:cstheme="minorHAnsi"/>
          <w:sz w:val="22"/>
          <w:szCs w:val="22"/>
          <w:lang w:val="sq-AL"/>
        </w:rPr>
        <w:t xml:space="preserve">, ul. </w:t>
      </w:r>
      <w:proofErr w:type="spellStart"/>
      <w:r w:rsidRPr="007B182D">
        <w:rPr>
          <w:rFonts w:asciiTheme="minorHAnsi" w:hAnsiTheme="minorHAnsi" w:cstheme="minorHAnsi"/>
          <w:sz w:val="22"/>
          <w:szCs w:val="22"/>
          <w:lang w:val="sq-AL"/>
        </w:rPr>
        <w:t>Targowa</w:t>
      </w:r>
      <w:proofErr w:type="spellEnd"/>
      <w:r w:rsidRPr="007B182D">
        <w:rPr>
          <w:rFonts w:asciiTheme="minorHAnsi" w:hAnsiTheme="minorHAnsi" w:cstheme="minorHAnsi"/>
          <w:sz w:val="22"/>
          <w:szCs w:val="22"/>
          <w:lang w:val="sq-AL"/>
        </w:rPr>
        <w:t xml:space="preserve"> 61/63 </w:t>
      </w:r>
      <w:proofErr w:type="spellStart"/>
      <w:r w:rsidRPr="007B182D">
        <w:rPr>
          <w:rFonts w:asciiTheme="minorHAnsi" w:hAnsiTheme="minorHAnsi" w:cstheme="minorHAnsi"/>
          <w:color w:val="000000"/>
          <w:spacing w:val="-4"/>
          <w:sz w:val="22"/>
          <w:szCs w:val="22"/>
          <w:lang w:val="sq-AL"/>
        </w:rPr>
        <w:t>zwaną</w:t>
      </w:r>
      <w:proofErr w:type="spellEnd"/>
      <w:r w:rsidRPr="007B182D">
        <w:rPr>
          <w:rFonts w:asciiTheme="minorHAnsi" w:hAnsiTheme="minorHAnsi" w:cstheme="minorHAnsi"/>
          <w:color w:val="000000"/>
          <w:spacing w:val="-4"/>
          <w:sz w:val="22"/>
          <w:szCs w:val="22"/>
          <w:lang w:val="sq-AL"/>
        </w:rPr>
        <w:t xml:space="preserve"> w </w:t>
      </w:r>
      <w:proofErr w:type="spellStart"/>
      <w:r w:rsidRPr="007B182D">
        <w:rPr>
          <w:rFonts w:asciiTheme="minorHAnsi" w:hAnsiTheme="minorHAnsi" w:cstheme="minorHAnsi"/>
          <w:color w:val="000000"/>
          <w:spacing w:val="-4"/>
          <w:sz w:val="22"/>
          <w:szCs w:val="22"/>
          <w:lang w:val="sq-AL"/>
        </w:rPr>
        <w:t>dalszej</w:t>
      </w:r>
      <w:proofErr w:type="spellEnd"/>
      <w:r w:rsidRPr="007B182D">
        <w:rPr>
          <w:rFonts w:asciiTheme="minorHAnsi" w:hAnsiTheme="minorHAnsi" w:cstheme="minorHAnsi"/>
          <w:color w:val="000000"/>
          <w:spacing w:val="-4"/>
          <w:sz w:val="22"/>
          <w:szCs w:val="22"/>
          <w:lang w:val="sq-AL"/>
        </w:rPr>
        <w:t xml:space="preserve"> </w:t>
      </w:r>
      <w:proofErr w:type="spellStart"/>
      <w:r w:rsidRPr="007B182D">
        <w:rPr>
          <w:rFonts w:asciiTheme="minorHAnsi" w:hAnsiTheme="minorHAnsi" w:cstheme="minorHAnsi"/>
          <w:color w:val="000000"/>
          <w:spacing w:val="-4"/>
          <w:sz w:val="22"/>
          <w:szCs w:val="22"/>
          <w:lang w:val="sq-AL"/>
        </w:rPr>
        <w:t>treści</w:t>
      </w:r>
      <w:proofErr w:type="spellEnd"/>
      <w:r w:rsidRPr="007B182D">
        <w:rPr>
          <w:rFonts w:asciiTheme="minorHAnsi" w:hAnsiTheme="minorHAnsi" w:cstheme="minorHAnsi"/>
          <w:color w:val="000000"/>
          <w:spacing w:val="-4"/>
          <w:sz w:val="22"/>
          <w:szCs w:val="22"/>
          <w:lang w:val="sq-AL"/>
        </w:rPr>
        <w:t xml:space="preserve"> </w:t>
      </w:r>
      <w:proofErr w:type="spellStart"/>
      <w:r w:rsidRPr="007B182D">
        <w:rPr>
          <w:rFonts w:asciiTheme="minorHAnsi" w:hAnsiTheme="minorHAnsi" w:cstheme="minorHAnsi"/>
          <w:color w:val="000000"/>
          <w:spacing w:val="-4"/>
          <w:sz w:val="22"/>
          <w:szCs w:val="22"/>
          <w:lang w:val="sq-AL"/>
        </w:rPr>
        <w:t>umowy</w:t>
      </w:r>
      <w:proofErr w:type="spellEnd"/>
      <w:r w:rsidRPr="007B182D">
        <w:rPr>
          <w:rFonts w:asciiTheme="minorHAnsi" w:hAnsiTheme="minorHAnsi" w:cstheme="minorHAnsi"/>
          <w:color w:val="000000"/>
          <w:spacing w:val="-4"/>
          <w:sz w:val="22"/>
          <w:szCs w:val="22"/>
          <w:lang w:val="sq-AL"/>
        </w:rPr>
        <w:t xml:space="preserve"> </w:t>
      </w:r>
      <w:proofErr w:type="spellStart"/>
      <w:r w:rsidRPr="007B182D">
        <w:rPr>
          <w:rFonts w:asciiTheme="minorHAnsi" w:hAnsiTheme="minorHAnsi" w:cstheme="minorHAnsi"/>
          <w:color w:val="000000"/>
          <w:spacing w:val="-4"/>
          <w:sz w:val="22"/>
          <w:szCs w:val="22"/>
          <w:lang w:val="sq-AL"/>
        </w:rPr>
        <w:t>Zamawiającym</w:t>
      </w:r>
      <w:proofErr w:type="spellEnd"/>
      <w:r w:rsidRPr="007B182D">
        <w:rPr>
          <w:rFonts w:asciiTheme="minorHAnsi" w:hAnsiTheme="minorHAnsi" w:cstheme="minorHAnsi"/>
          <w:color w:val="000000"/>
          <w:spacing w:val="-4"/>
          <w:sz w:val="22"/>
          <w:szCs w:val="22"/>
          <w:lang w:val="sq-AL"/>
        </w:rPr>
        <w:t xml:space="preserve">, </w:t>
      </w:r>
      <w:proofErr w:type="spellStart"/>
      <w:r w:rsidRPr="007B182D">
        <w:rPr>
          <w:rFonts w:asciiTheme="minorHAnsi" w:hAnsiTheme="minorHAnsi" w:cstheme="minorHAnsi"/>
          <w:color w:val="000000"/>
          <w:spacing w:val="-4"/>
          <w:sz w:val="22"/>
          <w:szCs w:val="22"/>
          <w:lang w:val="sq-AL"/>
        </w:rPr>
        <w:t>reprezentowaną</w:t>
      </w:r>
      <w:proofErr w:type="spellEnd"/>
      <w:r w:rsidRPr="007B182D">
        <w:rPr>
          <w:rFonts w:asciiTheme="minorHAnsi" w:hAnsiTheme="minorHAnsi" w:cstheme="minorHAnsi"/>
          <w:color w:val="000000"/>
          <w:spacing w:val="-4"/>
          <w:sz w:val="22"/>
          <w:szCs w:val="22"/>
          <w:lang w:val="sq-AL"/>
        </w:rPr>
        <w:t xml:space="preserve"> </w:t>
      </w:r>
      <w:proofErr w:type="spellStart"/>
      <w:r w:rsidRPr="007B182D">
        <w:rPr>
          <w:rFonts w:asciiTheme="minorHAnsi" w:hAnsiTheme="minorHAnsi" w:cstheme="minorHAnsi"/>
          <w:color w:val="000000"/>
          <w:spacing w:val="-7"/>
          <w:sz w:val="22"/>
          <w:szCs w:val="22"/>
          <w:lang w:val="sq-AL"/>
        </w:rPr>
        <w:t>przez</w:t>
      </w:r>
      <w:proofErr w:type="spellEnd"/>
      <w:r w:rsidRPr="007B182D">
        <w:rPr>
          <w:rFonts w:asciiTheme="minorHAnsi" w:hAnsiTheme="minorHAnsi" w:cstheme="minorHAnsi"/>
          <w:color w:val="000000"/>
          <w:spacing w:val="-7"/>
          <w:sz w:val="22"/>
          <w:szCs w:val="22"/>
          <w:lang w:val="sq-AL"/>
        </w:rPr>
        <w:t>:</w:t>
      </w:r>
    </w:p>
    <w:p w14:paraId="5A84DE9A" w14:textId="77777777" w:rsidR="00961F32" w:rsidRPr="007B182D" w:rsidRDefault="00961F32" w:rsidP="00961F32">
      <w:pPr>
        <w:pStyle w:val="Tekstpodstawowywcity3"/>
        <w:spacing w:after="0"/>
        <w:ind w:left="0" w:right="312"/>
        <w:jc w:val="both"/>
        <w:rPr>
          <w:rFonts w:asciiTheme="minorHAnsi" w:hAnsiTheme="minorHAnsi" w:cstheme="minorHAnsi"/>
          <w:sz w:val="22"/>
          <w:szCs w:val="22"/>
          <w:lang w:val="sq-AL"/>
        </w:rPr>
      </w:pPr>
    </w:p>
    <w:p w14:paraId="365CAD1C" w14:textId="77777777" w:rsidR="00961F32" w:rsidRPr="007B182D" w:rsidRDefault="00961F32" w:rsidP="00961F32">
      <w:pPr>
        <w:rPr>
          <w:rFonts w:asciiTheme="minorHAnsi" w:hAnsiTheme="minorHAnsi" w:cstheme="minorHAnsi"/>
          <w:sz w:val="22"/>
          <w:szCs w:val="22"/>
        </w:rPr>
      </w:pPr>
      <w:r w:rsidRPr="007B182D">
        <w:rPr>
          <w:rFonts w:asciiTheme="minorHAnsi" w:hAnsiTheme="minorHAnsi" w:cstheme="minorHAnsi"/>
          <w:sz w:val="22"/>
          <w:szCs w:val="22"/>
        </w:rPr>
        <w:t xml:space="preserve">Kanclerza –  mgr Igora </w:t>
      </w:r>
      <w:proofErr w:type="spellStart"/>
      <w:r w:rsidRPr="007B182D">
        <w:rPr>
          <w:rFonts w:asciiTheme="minorHAnsi" w:hAnsiTheme="minorHAnsi" w:cstheme="minorHAnsi"/>
          <w:sz w:val="22"/>
          <w:szCs w:val="22"/>
        </w:rPr>
        <w:t>Duniewskiego</w:t>
      </w:r>
      <w:proofErr w:type="spellEnd"/>
    </w:p>
    <w:p w14:paraId="1C69EBFB" w14:textId="77777777" w:rsidR="00961F32" w:rsidRPr="007B182D" w:rsidRDefault="00961F32" w:rsidP="00961F32">
      <w:pPr>
        <w:spacing w:line="360" w:lineRule="auto"/>
        <w:rPr>
          <w:rFonts w:asciiTheme="minorHAnsi" w:hAnsiTheme="minorHAnsi" w:cstheme="minorHAnsi"/>
          <w:sz w:val="22"/>
          <w:szCs w:val="22"/>
        </w:rPr>
      </w:pPr>
      <w:proofErr w:type="spellStart"/>
      <w:r w:rsidRPr="007B182D">
        <w:rPr>
          <w:rFonts w:asciiTheme="minorHAnsi" w:hAnsiTheme="minorHAnsi" w:cstheme="minorHAnsi"/>
          <w:sz w:val="22"/>
          <w:szCs w:val="22"/>
          <w:lang w:val="sq-AL"/>
        </w:rPr>
        <w:t>przy</w:t>
      </w:r>
      <w:proofErr w:type="spellEnd"/>
      <w:r w:rsidRPr="007B182D">
        <w:rPr>
          <w:rFonts w:asciiTheme="minorHAnsi" w:hAnsiTheme="minorHAnsi" w:cstheme="minorHAnsi"/>
          <w:sz w:val="22"/>
          <w:szCs w:val="22"/>
          <w:lang w:val="sq-AL"/>
        </w:rPr>
        <w:t xml:space="preserve"> </w:t>
      </w:r>
      <w:proofErr w:type="spellStart"/>
      <w:r w:rsidRPr="007B182D">
        <w:rPr>
          <w:rFonts w:asciiTheme="minorHAnsi" w:hAnsiTheme="minorHAnsi" w:cstheme="minorHAnsi"/>
          <w:sz w:val="22"/>
          <w:szCs w:val="22"/>
          <w:lang w:val="sq-AL"/>
        </w:rPr>
        <w:t>kontrasygnacie</w:t>
      </w:r>
      <w:proofErr w:type="spellEnd"/>
      <w:r w:rsidRPr="007B182D">
        <w:rPr>
          <w:rFonts w:asciiTheme="minorHAnsi" w:hAnsiTheme="minorHAnsi" w:cstheme="minorHAnsi"/>
          <w:sz w:val="22"/>
          <w:szCs w:val="22"/>
          <w:lang w:val="sq-AL"/>
        </w:rPr>
        <w:t xml:space="preserve">  </w:t>
      </w:r>
      <w:proofErr w:type="spellStart"/>
      <w:r w:rsidRPr="007B182D">
        <w:rPr>
          <w:rFonts w:asciiTheme="minorHAnsi" w:hAnsiTheme="minorHAnsi" w:cstheme="minorHAnsi"/>
          <w:sz w:val="22"/>
          <w:szCs w:val="22"/>
          <w:lang w:val="sq-AL"/>
        </w:rPr>
        <w:t>Kwestor</w:t>
      </w:r>
      <w:proofErr w:type="spellEnd"/>
      <w:r w:rsidRPr="007B182D">
        <w:rPr>
          <w:rFonts w:asciiTheme="minorHAnsi" w:hAnsiTheme="minorHAnsi" w:cstheme="minorHAnsi"/>
          <w:sz w:val="22"/>
          <w:szCs w:val="22"/>
          <w:lang w:val="sq-AL"/>
        </w:rPr>
        <w:t xml:space="preserve"> – </w:t>
      </w:r>
      <w:proofErr w:type="spellStart"/>
      <w:r w:rsidRPr="007B182D">
        <w:rPr>
          <w:rFonts w:asciiTheme="minorHAnsi" w:hAnsiTheme="minorHAnsi" w:cstheme="minorHAnsi"/>
          <w:sz w:val="22"/>
          <w:szCs w:val="22"/>
          <w:lang w:val="sq-AL"/>
        </w:rPr>
        <w:t>mgr</w:t>
      </w:r>
      <w:proofErr w:type="spellEnd"/>
      <w:r w:rsidRPr="007B182D">
        <w:rPr>
          <w:rFonts w:asciiTheme="minorHAnsi" w:hAnsiTheme="minorHAnsi" w:cstheme="minorHAnsi"/>
          <w:sz w:val="22"/>
          <w:szCs w:val="22"/>
          <w:lang w:val="sq-AL"/>
        </w:rPr>
        <w:t xml:space="preserve"> </w:t>
      </w:r>
      <w:proofErr w:type="spellStart"/>
      <w:r w:rsidRPr="007B182D">
        <w:rPr>
          <w:rFonts w:asciiTheme="minorHAnsi" w:hAnsiTheme="minorHAnsi" w:cstheme="minorHAnsi"/>
          <w:color w:val="000000"/>
          <w:sz w:val="22"/>
          <w:szCs w:val="22"/>
          <w:lang w:val="sq-AL"/>
        </w:rPr>
        <w:t>Iwony</w:t>
      </w:r>
      <w:proofErr w:type="spellEnd"/>
      <w:r w:rsidRPr="007B182D">
        <w:rPr>
          <w:rFonts w:asciiTheme="minorHAnsi" w:hAnsiTheme="minorHAnsi" w:cstheme="minorHAnsi"/>
          <w:color w:val="000000"/>
          <w:sz w:val="22"/>
          <w:szCs w:val="22"/>
          <w:lang w:val="sq-AL"/>
        </w:rPr>
        <w:t xml:space="preserve"> Kopeć</w:t>
      </w:r>
    </w:p>
    <w:p w14:paraId="268EC9BC" w14:textId="77777777" w:rsidR="00961F32" w:rsidRPr="007B182D" w:rsidRDefault="00961F32" w:rsidP="00961F32">
      <w:pPr>
        <w:pStyle w:val="Tekstpodstawowy"/>
        <w:ind w:left="284" w:hanging="284"/>
        <w:rPr>
          <w:rFonts w:asciiTheme="minorHAnsi" w:hAnsiTheme="minorHAnsi" w:cstheme="minorHAnsi"/>
          <w:i/>
          <w:sz w:val="22"/>
          <w:szCs w:val="22"/>
          <w:lang w:val="sq-AL"/>
        </w:rPr>
      </w:pPr>
      <w:r w:rsidRPr="007B182D">
        <w:rPr>
          <w:rFonts w:asciiTheme="minorHAnsi" w:hAnsiTheme="minorHAnsi" w:cstheme="minorHAnsi"/>
          <w:i/>
          <w:sz w:val="22"/>
          <w:szCs w:val="22"/>
          <w:lang w:val="sq-AL"/>
        </w:rPr>
        <w:t xml:space="preserve">REGON -000275850                                                 </w:t>
      </w:r>
      <w:r w:rsidRPr="007B182D">
        <w:rPr>
          <w:rFonts w:asciiTheme="minorHAnsi" w:hAnsiTheme="minorHAnsi" w:cstheme="minorHAnsi"/>
          <w:i/>
          <w:sz w:val="22"/>
          <w:szCs w:val="22"/>
          <w:lang w:val="sq-AL"/>
        </w:rPr>
        <w:tab/>
        <w:t xml:space="preserve">NIP 724-000-49-52 </w:t>
      </w:r>
    </w:p>
    <w:p w14:paraId="4EDE0B0F" w14:textId="77777777" w:rsidR="00961F32" w:rsidRPr="007B182D" w:rsidRDefault="00961F32" w:rsidP="00961F32">
      <w:pPr>
        <w:pStyle w:val="Tekstpodstawowy"/>
        <w:ind w:left="284" w:hanging="284"/>
        <w:rPr>
          <w:rFonts w:asciiTheme="minorHAnsi" w:hAnsiTheme="minorHAnsi" w:cstheme="minorHAnsi"/>
          <w:i/>
          <w:sz w:val="22"/>
          <w:szCs w:val="22"/>
          <w:lang w:val="sq-AL"/>
        </w:rPr>
      </w:pPr>
    </w:p>
    <w:p w14:paraId="375B2F84" w14:textId="77777777" w:rsidR="00961F32" w:rsidRPr="007B182D" w:rsidRDefault="00961F32" w:rsidP="00961F32">
      <w:pPr>
        <w:pStyle w:val="Tekstpodstawowy"/>
        <w:ind w:left="284" w:hanging="284"/>
        <w:rPr>
          <w:rFonts w:asciiTheme="minorHAnsi" w:hAnsiTheme="minorHAnsi" w:cstheme="minorHAnsi"/>
          <w:i/>
          <w:sz w:val="22"/>
          <w:szCs w:val="22"/>
          <w:lang w:val="sq-AL"/>
        </w:rPr>
      </w:pPr>
    </w:p>
    <w:p w14:paraId="403AB877" w14:textId="77777777" w:rsidR="00961F32" w:rsidRPr="007B182D" w:rsidRDefault="00961F32" w:rsidP="008F1710">
      <w:pPr>
        <w:rPr>
          <w:rFonts w:asciiTheme="minorHAnsi" w:hAnsiTheme="minorHAnsi" w:cstheme="minorHAnsi"/>
          <w:sz w:val="22"/>
          <w:szCs w:val="22"/>
        </w:rPr>
      </w:pPr>
      <w:r w:rsidRPr="007B182D">
        <w:rPr>
          <w:rFonts w:asciiTheme="minorHAnsi" w:hAnsiTheme="minorHAnsi" w:cstheme="minorHAnsi"/>
          <w:sz w:val="22"/>
          <w:szCs w:val="22"/>
          <w:lang w:val="sq-AL"/>
        </w:rPr>
        <w:t>a</w:t>
      </w:r>
      <w:r w:rsidRPr="007B182D">
        <w:rPr>
          <w:rFonts w:asciiTheme="minorHAnsi" w:hAnsiTheme="minorHAnsi" w:cstheme="minorHAnsi"/>
          <w:sz w:val="22"/>
          <w:szCs w:val="22"/>
        </w:rPr>
        <w:t>:</w:t>
      </w:r>
      <w:r w:rsidR="0089711B" w:rsidRPr="007B182D">
        <w:rPr>
          <w:rFonts w:asciiTheme="minorHAnsi" w:hAnsiTheme="minorHAnsi" w:cstheme="minorHAnsi"/>
          <w:sz w:val="22"/>
          <w:szCs w:val="22"/>
        </w:rPr>
        <w:t xml:space="preserve"> </w:t>
      </w:r>
    </w:p>
    <w:p w14:paraId="27C37B15" w14:textId="77777777" w:rsidR="008F1710" w:rsidRPr="007B182D" w:rsidRDefault="008F1710" w:rsidP="008F1710">
      <w:pPr>
        <w:rPr>
          <w:rFonts w:asciiTheme="minorHAnsi" w:hAnsiTheme="minorHAnsi" w:cstheme="minorHAnsi"/>
          <w:sz w:val="22"/>
          <w:szCs w:val="22"/>
        </w:rPr>
      </w:pPr>
    </w:p>
    <w:p w14:paraId="1155A3E8" w14:textId="77777777" w:rsidR="008F1710" w:rsidRPr="007B182D" w:rsidRDefault="007B182D" w:rsidP="008F1710">
      <w:pPr>
        <w:rPr>
          <w:rFonts w:asciiTheme="minorHAnsi" w:hAnsiTheme="minorHAnsi" w:cstheme="minorHAnsi"/>
          <w:i/>
          <w:sz w:val="22"/>
          <w:szCs w:val="22"/>
          <w:lang w:val="sq-AL"/>
        </w:rPr>
      </w:pPr>
      <w:r w:rsidRPr="007B182D">
        <w:rPr>
          <w:rFonts w:asciiTheme="minorHAnsi" w:hAnsiTheme="minorHAnsi" w:cstheme="minorHAnsi"/>
          <w:i/>
          <w:sz w:val="22"/>
          <w:szCs w:val="22"/>
          <w:lang w:val="sq-AL"/>
        </w:rPr>
        <w:t>.....................................................</w:t>
      </w:r>
    </w:p>
    <w:p w14:paraId="1D7DB581" w14:textId="77777777" w:rsidR="007B182D" w:rsidRPr="007B182D" w:rsidRDefault="007B182D" w:rsidP="008F1710">
      <w:pPr>
        <w:rPr>
          <w:rFonts w:asciiTheme="minorHAnsi" w:hAnsiTheme="minorHAnsi" w:cstheme="minorHAnsi"/>
          <w:i/>
          <w:sz w:val="22"/>
          <w:szCs w:val="22"/>
          <w:lang w:val="sq-AL"/>
        </w:rPr>
      </w:pPr>
      <w:r w:rsidRPr="007B182D">
        <w:rPr>
          <w:rFonts w:asciiTheme="minorHAnsi" w:hAnsiTheme="minorHAnsi" w:cstheme="minorHAnsi"/>
          <w:i/>
          <w:sz w:val="22"/>
          <w:szCs w:val="22"/>
          <w:lang w:val="sq-AL"/>
        </w:rPr>
        <w:t>...............................................</w:t>
      </w:r>
    </w:p>
    <w:p w14:paraId="7AA8CE81" w14:textId="77777777" w:rsidR="007B182D" w:rsidRPr="007B182D" w:rsidRDefault="007B182D" w:rsidP="008F1710">
      <w:pPr>
        <w:rPr>
          <w:rFonts w:asciiTheme="minorHAnsi" w:hAnsiTheme="minorHAnsi" w:cstheme="minorHAnsi"/>
          <w:i/>
          <w:sz w:val="22"/>
          <w:szCs w:val="22"/>
          <w:lang w:val="sq-AL"/>
        </w:rPr>
      </w:pPr>
      <w:r w:rsidRPr="007B182D">
        <w:rPr>
          <w:rFonts w:asciiTheme="minorHAnsi" w:hAnsiTheme="minorHAnsi" w:cstheme="minorHAnsi"/>
          <w:i/>
          <w:sz w:val="22"/>
          <w:szCs w:val="22"/>
          <w:lang w:val="sq-AL"/>
        </w:rPr>
        <w:t>.......................................</w:t>
      </w:r>
    </w:p>
    <w:p w14:paraId="3907375B" w14:textId="4CCBFEFF" w:rsidR="00961F32" w:rsidRPr="007B182D" w:rsidRDefault="00BB159E" w:rsidP="00961F32">
      <w:pPr>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60800" behindDoc="0" locked="0" layoutInCell="1" allowOverlap="1" wp14:anchorId="602D509A" wp14:editId="274CEA7A">
                <wp:simplePos x="0" y="0"/>
                <wp:positionH relativeFrom="column">
                  <wp:posOffset>1416685</wp:posOffset>
                </wp:positionH>
                <wp:positionV relativeFrom="paragraph">
                  <wp:posOffset>151130</wp:posOffset>
                </wp:positionV>
                <wp:extent cx="1969770" cy="271780"/>
                <wp:effectExtent l="0" t="0" r="0" b="0"/>
                <wp:wrapNone/>
                <wp:docPr id="2"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770" cy="271780"/>
                        </a:xfrm>
                        <a:prstGeom prst="rect">
                          <a:avLst/>
                        </a:prstGeom>
                        <a:solidFill>
                          <a:srgbClr val="FFFFFF"/>
                        </a:solidFill>
                        <a:ln w="9525">
                          <a:solidFill>
                            <a:srgbClr val="000000"/>
                          </a:solidFill>
                          <a:miter lim="800000"/>
                          <a:headEnd/>
                          <a:tailEnd/>
                        </a:ln>
                      </wps:spPr>
                      <wps:txbx>
                        <w:txbxContent>
                          <w:p w14:paraId="77458A27" w14:textId="77777777" w:rsidR="007B182D" w:rsidRPr="0089711B" w:rsidRDefault="007B182D" w:rsidP="00961F32">
                            <w:pPr>
                              <w:rPr>
                                <w:rFonts w:asciiTheme="minorHAnsi" w:hAnsiTheme="minorHAnsi" w:cstheme="minorHAnsi"/>
                                <w:sz w:val="22"/>
                                <w:szCs w:val="2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02D509A" id="Pole tekstowe 1" o:spid="_x0000_s1028" type="#_x0000_t202" style="position:absolute;margin-left:111.55pt;margin-top:11.9pt;width:155.1pt;height:21.4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">
                <v:textbox style="mso-fit-shape-to-text:t">
                  <w:txbxContent>
                    <w:p w14:paraId="77458A27" w14:textId="77777777" w:rsidR="007B182D" w:rsidRPr="0089711B" w:rsidRDefault="007B182D" w:rsidP="00961F32">
                      <w:pPr>
                        <w:rPr>
                          <w:rFonts w:asciiTheme="minorHAnsi" w:hAnsiTheme="minorHAnsi" w:cstheme="minorHAnsi"/>
                          <w:sz w:val="22"/>
                          <w:szCs w:val="22"/>
                        </w:rPr>
                      </w:pPr>
                    </w:p>
                  </w:txbxContent>
                </v:textbox>
              </v:shape>
            </w:pict>
          </mc:Fallback>
        </mc:AlternateContent>
      </w:r>
    </w:p>
    <w:p w14:paraId="64E367B6" w14:textId="77777777" w:rsidR="00961F32" w:rsidRPr="007B182D" w:rsidRDefault="00961F32" w:rsidP="00961F32">
      <w:pPr>
        <w:rPr>
          <w:rFonts w:asciiTheme="minorHAnsi" w:hAnsiTheme="minorHAnsi" w:cstheme="minorHAnsi"/>
          <w:sz w:val="22"/>
          <w:szCs w:val="22"/>
        </w:rPr>
      </w:pPr>
      <w:r w:rsidRPr="007B182D">
        <w:rPr>
          <w:rFonts w:asciiTheme="minorHAnsi" w:hAnsiTheme="minorHAnsi" w:cstheme="minorHAnsi"/>
          <w:sz w:val="22"/>
          <w:szCs w:val="22"/>
        </w:rPr>
        <w:t>reprezentowaną  przez –</w:t>
      </w:r>
      <w:r w:rsidRPr="007B182D">
        <w:rPr>
          <w:rFonts w:asciiTheme="minorHAnsi" w:hAnsiTheme="minorHAnsi" w:cstheme="minorHAnsi"/>
          <w:sz w:val="22"/>
          <w:szCs w:val="22"/>
        </w:rPr>
        <w:tab/>
      </w:r>
      <w:r w:rsidRPr="007B182D">
        <w:rPr>
          <w:rFonts w:asciiTheme="minorHAnsi" w:hAnsiTheme="minorHAnsi" w:cstheme="minorHAnsi"/>
          <w:sz w:val="22"/>
          <w:szCs w:val="22"/>
        </w:rPr>
        <w:tab/>
      </w:r>
      <w:r w:rsidRPr="007B182D">
        <w:rPr>
          <w:rFonts w:asciiTheme="minorHAnsi" w:hAnsiTheme="minorHAnsi" w:cstheme="minorHAnsi"/>
          <w:sz w:val="22"/>
          <w:szCs w:val="22"/>
        </w:rPr>
        <w:tab/>
      </w:r>
      <w:r w:rsidRPr="007B182D">
        <w:rPr>
          <w:rFonts w:asciiTheme="minorHAnsi" w:hAnsiTheme="minorHAnsi" w:cstheme="minorHAnsi"/>
          <w:sz w:val="22"/>
          <w:szCs w:val="22"/>
        </w:rPr>
        <w:tab/>
      </w:r>
      <w:r w:rsidRPr="007B182D">
        <w:rPr>
          <w:rFonts w:asciiTheme="minorHAnsi" w:hAnsiTheme="minorHAnsi" w:cstheme="minorHAnsi"/>
          <w:sz w:val="22"/>
          <w:szCs w:val="22"/>
        </w:rPr>
        <w:tab/>
        <w:t>,</w:t>
      </w:r>
    </w:p>
    <w:p w14:paraId="030EA02A" w14:textId="77777777" w:rsidR="00961F32" w:rsidRPr="007B182D" w:rsidRDefault="00961F32" w:rsidP="00961F32">
      <w:pPr>
        <w:rPr>
          <w:rFonts w:asciiTheme="minorHAnsi" w:hAnsiTheme="minorHAnsi" w:cstheme="minorHAnsi"/>
          <w:sz w:val="22"/>
          <w:szCs w:val="22"/>
        </w:rPr>
      </w:pPr>
    </w:p>
    <w:p w14:paraId="63232613" w14:textId="77777777" w:rsidR="00892500" w:rsidRPr="007B182D" w:rsidRDefault="00373BBB" w:rsidP="00892500">
      <w:pPr>
        <w:spacing w:line="276" w:lineRule="auto"/>
        <w:ind w:right="-51"/>
        <w:jc w:val="both"/>
        <w:rPr>
          <w:rFonts w:asciiTheme="minorHAnsi" w:hAnsiTheme="minorHAnsi" w:cstheme="minorHAnsi"/>
          <w:sz w:val="22"/>
          <w:szCs w:val="22"/>
          <w:lang w:val="sq-AL"/>
        </w:rPr>
      </w:pPr>
      <w:proofErr w:type="spellStart"/>
      <w:r w:rsidRPr="007B182D">
        <w:rPr>
          <w:rFonts w:asciiTheme="minorHAnsi" w:hAnsiTheme="minorHAnsi" w:cstheme="minorHAnsi"/>
          <w:sz w:val="22"/>
          <w:szCs w:val="22"/>
          <w:lang w:val="sq-AL"/>
        </w:rPr>
        <w:t>zwanym</w:t>
      </w:r>
      <w:proofErr w:type="spellEnd"/>
      <w:r w:rsidRPr="007B182D">
        <w:rPr>
          <w:rFonts w:asciiTheme="minorHAnsi" w:hAnsiTheme="minorHAnsi" w:cstheme="minorHAnsi"/>
          <w:sz w:val="22"/>
          <w:szCs w:val="22"/>
          <w:lang w:val="sq-AL"/>
        </w:rPr>
        <w:t xml:space="preserve"> </w:t>
      </w:r>
      <w:r w:rsidR="00892500" w:rsidRPr="007B182D">
        <w:rPr>
          <w:rFonts w:asciiTheme="minorHAnsi" w:hAnsiTheme="minorHAnsi" w:cstheme="minorHAnsi"/>
          <w:sz w:val="22"/>
          <w:szCs w:val="22"/>
          <w:lang w:val="sq-AL"/>
        </w:rPr>
        <w:t xml:space="preserve">w </w:t>
      </w:r>
      <w:proofErr w:type="spellStart"/>
      <w:r w:rsidR="00892500" w:rsidRPr="007B182D">
        <w:rPr>
          <w:rFonts w:asciiTheme="minorHAnsi" w:hAnsiTheme="minorHAnsi" w:cstheme="minorHAnsi"/>
          <w:sz w:val="22"/>
          <w:szCs w:val="22"/>
          <w:lang w:val="sq-AL"/>
        </w:rPr>
        <w:t>dalszej</w:t>
      </w:r>
      <w:proofErr w:type="spellEnd"/>
      <w:r w:rsidR="00892500" w:rsidRPr="007B182D">
        <w:rPr>
          <w:rFonts w:asciiTheme="minorHAnsi" w:hAnsiTheme="minorHAnsi" w:cstheme="minorHAnsi"/>
          <w:sz w:val="22"/>
          <w:szCs w:val="22"/>
          <w:lang w:val="sq-AL"/>
        </w:rPr>
        <w:t xml:space="preserve"> </w:t>
      </w:r>
      <w:proofErr w:type="spellStart"/>
      <w:r w:rsidR="00892500" w:rsidRPr="007B182D">
        <w:rPr>
          <w:rFonts w:asciiTheme="minorHAnsi" w:hAnsiTheme="minorHAnsi" w:cstheme="minorHAnsi"/>
          <w:sz w:val="22"/>
          <w:szCs w:val="22"/>
          <w:lang w:val="sq-AL"/>
        </w:rPr>
        <w:t>części</w:t>
      </w:r>
      <w:proofErr w:type="spellEnd"/>
      <w:r w:rsidR="00892500" w:rsidRPr="007B182D">
        <w:rPr>
          <w:rFonts w:asciiTheme="minorHAnsi" w:hAnsiTheme="minorHAnsi" w:cstheme="minorHAnsi"/>
          <w:sz w:val="22"/>
          <w:szCs w:val="22"/>
          <w:lang w:val="sq-AL"/>
        </w:rPr>
        <w:t xml:space="preserve"> </w:t>
      </w:r>
      <w:proofErr w:type="spellStart"/>
      <w:r w:rsidR="00892500" w:rsidRPr="007B182D">
        <w:rPr>
          <w:rFonts w:asciiTheme="minorHAnsi" w:hAnsiTheme="minorHAnsi" w:cstheme="minorHAnsi"/>
          <w:sz w:val="22"/>
          <w:szCs w:val="22"/>
          <w:lang w:val="sq-AL"/>
        </w:rPr>
        <w:t>umowy</w:t>
      </w:r>
      <w:proofErr w:type="spellEnd"/>
      <w:r w:rsidR="00892500" w:rsidRPr="007B182D">
        <w:rPr>
          <w:rFonts w:asciiTheme="minorHAnsi" w:hAnsiTheme="minorHAnsi" w:cstheme="minorHAnsi"/>
          <w:sz w:val="22"/>
          <w:szCs w:val="22"/>
          <w:lang w:val="sq-AL"/>
        </w:rPr>
        <w:t xml:space="preserve"> </w:t>
      </w:r>
      <w:proofErr w:type="spellStart"/>
      <w:r w:rsidR="00892500" w:rsidRPr="007B182D">
        <w:rPr>
          <w:rFonts w:asciiTheme="minorHAnsi" w:hAnsiTheme="minorHAnsi" w:cstheme="minorHAnsi"/>
          <w:sz w:val="22"/>
          <w:szCs w:val="22"/>
          <w:lang w:val="sq-AL"/>
        </w:rPr>
        <w:t>Wykonawcą</w:t>
      </w:r>
      <w:proofErr w:type="spellEnd"/>
      <w:r w:rsidR="00892500" w:rsidRPr="007B182D">
        <w:rPr>
          <w:rFonts w:asciiTheme="minorHAnsi" w:hAnsiTheme="minorHAnsi" w:cstheme="minorHAnsi"/>
          <w:sz w:val="22"/>
          <w:szCs w:val="22"/>
          <w:lang w:val="sq-AL"/>
        </w:rPr>
        <w:t xml:space="preserve">, </w:t>
      </w:r>
      <w:r w:rsidR="00892500" w:rsidRPr="007B182D">
        <w:rPr>
          <w:rFonts w:asciiTheme="minorHAnsi" w:hAnsiTheme="minorHAnsi" w:cstheme="minorHAnsi"/>
          <w:sz w:val="22"/>
          <w:szCs w:val="22"/>
        </w:rPr>
        <w:t>po przeprowadzeniu postępowania o udzielenie zamówienia publicznego w trybie podstawowym, o którym mowa w art. 275 pkt 1</w:t>
      </w:r>
      <w:r w:rsidR="009F2AEF">
        <w:rPr>
          <w:rFonts w:asciiTheme="minorHAnsi" w:hAnsiTheme="minorHAnsi" w:cstheme="minorHAnsi"/>
          <w:sz w:val="22"/>
          <w:szCs w:val="22"/>
        </w:rPr>
        <w:t xml:space="preserve"> </w:t>
      </w:r>
      <w:r w:rsidR="00892500" w:rsidRPr="007B182D">
        <w:rPr>
          <w:rFonts w:asciiTheme="minorHAnsi" w:hAnsiTheme="minorHAnsi" w:cstheme="minorHAnsi"/>
          <w:sz w:val="22"/>
          <w:szCs w:val="22"/>
        </w:rPr>
        <w:t xml:space="preserve">ustawy </w:t>
      </w:r>
      <w:r w:rsidR="00892500" w:rsidRPr="007B182D">
        <w:rPr>
          <w:rFonts w:asciiTheme="minorHAnsi" w:hAnsiTheme="minorHAnsi" w:cstheme="minorHAnsi"/>
          <w:sz w:val="22"/>
          <w:szCs w:val="22"/>
        </w:rPr>
        <w:br/>
        <w:t>z dnia 11 września 2019 r. – Prawo zamówień publicznych (Dz. U. z 2019, poz. 2019</w:t>
      </w:r>
      <w:r w:rsidR="0089711B" w:rsidRPr="007B182D">
        <w:rPr>
          <w:rFonts w:asciiTheme="minorHAnsi" w:hAnsiTheme="minorHAnsi" w:cstheme="minorHAnsi"/>
          <w:sz w:val="22"/>
          <w:szCs w:val="22"/>
        </w:rPr>
        <w:t xml:space="preserve"> </w:t>
      </w:r>
      <w:r w:rsidR="008F1710" w:rsidRPr="007B182D">
        <w:rPr>
          <w:rFonts w:asciiTheme="minorHAnsi" w:hAnsiTheme="minorHAnsi" w:cstheme="minorHAnsi"/>
          <w:sz w:val="22"/>
          <w:szCs w:val="22"/>
        </w:rPr>
        <w:t>ze zm.)</w:t>
      </w:r>
      <w:r w:rsidR="00892500" w:rsidRPr="007B182D">
        <w:rPr>
          <w:rFonts w:asciiTheme="minorHAnsi" w:hAnsiTheme="minorHAnsi" w:cstheme="minorHAnsi"/>
          <w:sz w:val="22"/>
          <w:szCs w:val="22"/>
        </w:rPr>
        <w:t xml:space="preserve"> i wybraniu oferty Wykonawcy jako oferty najkorzystniejszej</w:t>
      </w:r>
      <w:r w:rsidR="00892500" w:rsidRPr="007B182D">
        <w:rPr>
          <w:rFonts w:asciiTheme="minorHAnsi" w:hAnsiTheme="minorHAnsi" w:cstheme="minorHAnsi"/>
          <w:sz w:val="22"/>
          <w:szCs w:val="22"/>
          <w:lang w:val="sq-AL"/>
        </w:rPr>
        <w:t xml:space="preserve"> </w:t>
      </w:r>
      <w:proofErr w:type="spellStart"/>
      <w:r w:rsidR="00892500" w:rsidRPr="007B182D">
        <w:rPr>
          <w:rFonts w:asciiTheme="minorHAnsi" w:hAnsiTheme="minorHAnsi" w:cstheme="minorHAnsi"/>
          <w:sz w:val="22"/>
          <w:szCs w:val="22"/>
          <w:lang w:val="sq-AL"/>
        </w:rPr>
        <w:t>została</w:t>
      </w:r>
      <w:proofErr w:type="spellEnd"/>
      <w:r w:rsidR="00892500" w:rsidRPr="007B182D">
        <w:rPr>
          <w:rFonts w:asciiTheme="minorHAnsi" w:hAnsiTheme="minorHAnsi" w:cstheme="minorHAnsi"/>
          <w:sz w:val="22"/>
          <w:szCs w:val="22"/>
          <w:lang w:val="sq-AL"/>
        </w:rPr>
        <w:t xml:space="preserve"> </w:t>
      </w:r>
      <w:proofErr w:type="spellStart"/>
      <w:r w:rsidR="00892500" w:rsidRPr="007B182D">
        <w:rPr>
          <w:rFonts w:asciiTheme="minorHAnsi" w:hAnsiTheme="minorHAnsi" w:cstheme="minorHAnsi"/>
          <w:sz w:val="22"/>
          <w:szCs w:val="22"/>
          <w:lang w:val="sq-AL"/>
        </w:rPr>
        <w:t>zawarta</w:t>
      </w:r>
      <w:proofErr w:type="spellEnd"/>
      <w:r w:rsidR="00892500" w:rsidRPr="007B182D">
        <w:rPr>
          <w:rFonts w:asciiTheme="minorHAnsi" w:hAnsiTheme="minorHAnsi" w:cstheme="minorHAnsi"/>
          <w:sz w:val="22"/>
          <w:szCs w:val="22"/>
          <w:lang w:val="sq-AL"/>
        </w:rPr>
        <w:t xml:space="preserve"> </w:t>
      </w:r>
      <w:proofErr w:type="spellStart"/>
      <w:r w:rsidR="00892500" w:rsidRPr="007B182D">
        <w:rPr>
          <w:rFonts w:asciiTheme="minorHAnsi" w:hAnsiTheme="minorHAnsi" w:cstheme="minorHAnsi"/>
          <w:sz w:val="22"/>
          <w:szCs w:val="22"/>
          <w:lang w:val="sq-AL"/>
        </w:rPr>
        <w:t>umowa</w:t>
      </w:r>
      <w:proofErr w:type="spellEnd"/>
      <w:r w:rsidR="00892500" w:rsidRPr="007B182D">
        <w:rPr>
          <w:rFonts w:asciiTheme="minorHAnsi" w:hAnsiTheme="minorHAnsi" w:cstheme="minorHAnsi"/>
          <w:sz w:val="22"/>
          <w:szCs w:val="22"/>
          <w:lang w:val="sq-AL"/>
        </w:rPr>
        <w:t xml:space="preserve"> </w:t>
      </w:r>
      <w:proofErr w:type="spellStart"/>
      <w:r w:rsidR="00892500" w:rsidRPr="007B182D">
        <w:rPr>
          <w:rFonts w:asciiTheme="minorHAnsi" w:hAnsiTheme="minorHAnsi" w:cstheme="minorHAnsi"/>
          <w:sz w:val="22"/>
          <w:szCs w:val="22"/>
          <w:lang w:val="sq-AL"/>
        </w:rPr>
        <w:t>nastepującej</w:t>
      </w:r>
      <w:proofErr w:type="spellEnd"/>
      <w:r w:rsidR="00892500" w:rsidRPr="007B182D">
        <w:rPr>
          <w:rFonts w:asciiTheme="minorHAnsi" w:hAnsiTheme="minorHAnsi" w:cstheme="minorHAnsi"/>
          <w:sz w:val="22"/>
          <w:szCs w:val="22"/>
          <w:lang w:val="sq-AL"/>
        </w:rPr>
        <w:t xml:space="preserve"> </w:t>
      </w:r>
      <w:proofErr w:type="spellStart"/>
      <w:r w:rsidR="00892500" w:rsidRPr="007B182D">
        <w:rPr>
          <w:rFonts w:asciiTheme="minorHAnsi" w:hAnsiTheme="minorHAnsi" w:cstheme="minorHAnsi"/>
          <w:sz w:val="22"/>
          <w:szCs w:val="22"/>
          <w:lang w:val="sq-AL"/>
        </w:rPr>
        <w:t>treści</w:t>
      </w:r>
      <w:proofErr w:type="spellEnd"/>
      <w:r w:rsidR="00892500" w:rsidRPr="007B182D">
        <w:rPr>
          <w:rFonts w:asciiTheme="minorHAnsi" w:hAnsiTheme="minorHAnsi" w:cstheme="minorHAnsi"/>
          <w:sz w:val="22"/>
          <w:szCs w:val="22"/>
          <w:lang w:val="sq-AL"/>
        </w:rPr>
        <w:t>:</w:t>
      </w:r>
    </w:p>
    <w:p w14:paraId="5678974C" w14:textId="77777777" w:rsidR="00892500" w:rsidRPr="007B182D" w:rsidRDefault="00892500" w:rsidP="00892500">
      <w:pPr>
        <w:spacing w:line="276" w:lineRule="auto"/>
        <w:ind w:right="-51"/>
        <w:jc w:val="both"/>
        <w:rPr>
          <w:rFonts w:asciiTheme="minorHAnsi" w:hAnsiTheme="minorHAnsi" w:cstheme="minorHAnsi"/>
          <w:sz w:val="22"/>
          <w:szCs w:val="22"/>
          <w:lang w:val="sq-AL"/>
        </w:rPr>
      </w:pPr>
    </w:p>
    <w:p w14:paraId="6B511AC5" w14:textId="77777777" w:rsidR="005162B1" w:rsidRPr="007B182D" w:rsidRDefault="00961F32" w:rsidP="007B182D">
      <w:pPr>
        <w:spacing w:line="276" w:lineRule="auto"/>
        <w:ind w:right="-51"/>
        <w:jc w:val="center"/>
        <w:rPr>
          <w:rFonts w:asciiTheme="minorHAnsi" w:hAnsiTheme="minorHAnsi" w:cstheme="minorHAnsi"/>
          <w:b/>
          <w:sz w:val="22"/>
          <w:szCs w:val="22"/>
        </w:rPr>
      </w:pPr>
      <w:r w:rsidRPr="007B182D">
        <w:rPr>
          <w:rFonts w:asciiTheme="minorHAnsi" w:hAnsiTheme="minorHAnsi" w:cstheme="minorHAnsi"/>
          <w:b/>
          <w:sz w:val="22"/>
          <w:szCs w:val="22"/>
        </w:rPr>
        <w:t>§ 1 Przedmiot Umowy</w:t>
      </w:r>
    </w:p>
    <w:p w14:paraId="217CE171" w14:textId="77777777" w:rsidR="008F1710" w:rsidRPr="007B182D" w:rsidRDefault="008F1710" w:rsidP="00961F32">
      <w:pPr>
        <w:pStyle w:val="Tekstpodstawowy"/>
        <w:numPr>
          <w:ilvl w:val="0"/>
          <w:numId w:val="1"/>
        </w:numPr>
        <w:spacing w:after="0"/>
        <w:ind w:left="426" w:right="-6" w:hanging="357"/>
        <w:jc w:val="both"/>
        <w:rPr>
          <w:rFonts w:asciiTheme="minorHAnsi" w:hAnsiTheme="minorHAnsi" w:cstheme="minorHAnsi"/>
          <w:sz w:val="22"/>
          <w:szCs w:val="22"/>
        </w:rPr>
      </w:pPr>
      <w:r w:rsidRPr="007B182D">
        <w:rPr>
          <w:rFonts w:asciiTheme="minorHAnsi" w:hAnsiTheme="minorHAnsi" w:cstheme="minorHAnsi"/>
          <w:sz w:val="22"/>
          <w:szCs w:val="22"/>
        </w:rPr>
        <w:t>Przedmiotem umowy jest sukcesywne świadczenie usług rezerwacji, zakupu i dostawy biletów lotniczych na zagraniczne i krajowe przewozy pasażerskie na potrzeby Państwowej Wyższej Szkoły Filmowej, Telewizyjnej i Teatralnej im. L. Schillera w Łodzi</w:t>
      </w:r>
    </w:p>
    <w:p w14:paraId="4EE178DA" w14:textId="77777777" w:rsidR="00961F32" w:rsidRPr="007B182D" w:rsidRDefault="00961F32" w:rsidP="00961F32">
      <w:pPr>
        <w:pStyle w:val="Tekstpodstawowy"/>
        <w:numPr>
          <w:ilvl w:val="0"/>
          <w:numId w:val="1"/>
        </w:numPr>
        <w:spacing w:after="0"/>
        <w:ind w:left="426" w:right="-6" w:hanging="357"/>
        <w:jc w:val="both"/>
        <w:rPr>
          <w:rFonts w:asciiTheme="minorHAnsi" w:hAnsiTheme="minorHAnsi" w:cstheme="minorHAnsi"/>
          <w:sz w:val="22"/>
          <w:szCs w:val="22"/>
        </w:rPr>
      </w:pPr>
      <w:r w:rsidRPr="007B182D">
        <w:rPr>
          <w:rFonts w:asciiTheme="minorHAnsi" w:eastAsia="Calibri" w:hAnsiTheme="minorHAnsi" w:cstheme="minorHAnsi"/>
          <w:sz w:val="22"/>
          <w:szCs w:val="22"/>
        </w:rPr>
        <w:t>Szczegółowy zakres przedmiotu Umowy określony jest w Załączniku nr 1 do Umowy.</w:t>
      </w:r>
    </w:p>
    <w:p w14:paraId="3AE62401" w14:textId="77777777" w:rsidR="00603A37" w:rsidRPr="003F5BB6" w:rsidRDefault="00603A37" w:rsidP="00961F32">
      <w:pPr>
        <w:pStyle w:val="Tekstpodstawowy"/>
        <w:numPr>
          <w:ilvl w:val="0"/>
          <w:numId w:val="1"/>
        </w:numPr>
        <w:spacing w:after="0"/>
        <w:ind w:left="426" w:right="-6" w:hanging="357"/>
        <w:jc w:val="both"/>
        <w:rPr>
          <w:rFonts w:asciiTheme="minorHAnsi" w:hAnsiTheme="minorHAnsi" w:cstheme="minorHAnsi"/>
          <w:sz w:val="22"/>
          <w:szCs w:val="22"/>
        </w:rPr>
      </w:pPr>
      <w:r w:rsidRPr="007B182D">
        <w:rPr>
          <w:rFonts w:asciiTheme="minorHAnsi" w:eastAsia="Calibri" w:hAnsiTheme="minorHAnsi" w:cstheme="minorHAnsi"/>
          <w:sz w:val="22"/>
          <w:szCs w:val="22"/>
        </w:rPr>
        <w:t xml:space="preserve">Wykonawca zobowiązuje się do realizowania przedmiotu umowy z uwzględnieniem zasady oszczędnego i racjonalnego gospodarowania środkami Zamawiającego, jednak z zachowaniem wymaganego standardu usług. Przy obsłudze Wykonawca zobowiązany jest stosować limity </w:t>
      </w:r>
      <w:r w:rsidRPr="007B182D">
        <w:rPr>
          <w:rFonts w:asciiTheme="minorHAnsi" w:eastAsia="Calibri" w:hAnsiTheme="minorHAnsi" w:cstheme="minorHAnsi"/>
          <w:sz w:val="22"/>
          <w:szCs w:val="22"/>
        </w:rPr>
        <w:lastRenderedPageBreak/>
        <w:t>określone w R</w:t>
      </w:r>
      <w:r w:rsidR="00404E02">
        <w:rPr>
          <w:rFonts w:asciiTheme="minorHAnsi" w:eastAsia="Calibri" w:hAnsiTheme="minorHAnsi" w:cstheme="minorHAnsi"/>
          <w:sz w:val="22"/>
          <w:szCs w:val="22"/>
        </w:rPr>
        <w:t>ozporządzeniu Ministra Pracy i P</w:t>
      </w:r>
      <w:r w:rsidRPr="007B182D">
        <w:rPr>
          <w:rFonts w:asciiTheme="minorHAnsi" w:eastAsia="Calibri" w:hAnsiTheme="minorHAnsi" w:cstheme="minorHAnsi"/>
          <w:sz w:val="22"/>
          <w:szCs w:val="22"/>
        </w:rPr>
        <w:t xml:space="preserve">olityki Społecznej z dnia 29 stycznia 2013r. w sprawie należności przysługujących pracownikowi zatrudnionemu w państwowej lub samorządowej jednostce sfery budżetowej z tytułu podróży służbowej (Dz. U. z 2013 r. poz. 167) oraz wytyczne w sprawie jednostkowych wydatków podawane każdorazowo przez </w:t>
      </w:r>
      <w:r w:rsidRPr="003F5BB6">
        <w:rPr>
          <w:rFonts w:asciiTheme="minorHAnsi" w:eastAsia="Calibri" w:hAnsiTheme="minorHAnsi" w:cstheme="minorHAnsi"/>
          <w:sz w:val="22"/>
          <w:szCs w:val="22"/>
        </w:rPr>
        <w:t>przedstawiciela Zamawiającego.</w:t>
      </w:r>
    </w:p>
    <w:p w14:paraId="2A0007EA" w14:textId="77777777" w:rsidR="004E0D42" w:rsidRPr="00544D96" w:rsidRDefault="004E0D42" w:rsidP="00961F32">
      <w:pPr>
        <w:pStyle w:val="Tekstpodstawowy"/>
        <w:numPr>
          <w:ilvl w:val="0"/>
          <w:numId w:val="1"/>
        </w:numPr>
        <w:spacing w:after="0"/>
        <w:ind w:left="426" w:right="-6" w:hanging="357"/>
        <w:jc w:val="both"/>
        <w:rPr>
          <w:rFonts w:asciiTheme="minorHAnsi" w:hAnsiTheme="minorHAnsi" w:cstheme="minorHAnsi"/>
          <w:sz w:val="22"/>
          <w:szCs w:val="22"/>
        </w:rPr>
      </w:pPr>
      <w:r w:rsidRPr="00544D96">
        <w:rPr>
          <w:rFonts w:asciiTheme="minorHAnsi" w:eastAsia="Calibri" w:hAnsiTheme="minorHAnsi" w:cstheme="minorHAnsi"/>
          <w:sz w:val="22"/>
          <w:szCs w:val="22"/>
        </w:rPr>
        <w:t>Wykonawca zobowiązuje się realizować przedmiot umowy sukcesywnie na podstawie jednostkowych zamówień przez cały okres trwania umowy.</w:t>
      </w:r>
    </w:p>
    <w:p w14:paraId="507EF7A2" w14:textId="77777777" w:rsidR="007B182D" w:rsidRDefault="007B182D" w:rsidP="007B182D">
      <w:pPr>
        <w:pStyle w:val="Tekstpodstawowy"/>
        <w:spacing w:after="0"/>
        <w:ind w:right="-6"/>
        <w:jc w:val="both"/>
        <w:rPr>
          <w:rFonts w:asciiTheme="minorHAnsi" w:eastAsia="Calibri" w:hAnsiTheme="minorHAnsi" w:cstheme="minorHAnsi"/>
          <w:sz w:val="22"/>
          <w:szCs w:val="22"/>
        </w:rPr>
      </w:pPr>
    </w:p>
    <w:p w14:paraId="31EEDF5D" w14:textId="77777777" w:rsidR="007B182D" w:rsidRPr="007B182D" w:rsidRDefault="007B182D" w:rsidP="007B182D">
      <w:pPr>
        <w:pStyle w:val="Tekstpodstawowy"/>
        <w:spacing w:after="0"/>
        <w:ind w:right="-6"/>
        <w:jc w:val="both"/>
        <w:rPr>
          <w:rFonts w:asciiTheme="minorHAnsi" w:hAnsiTheme="minorHAnsi" w:cstheme="minorHAnsi"/>
          <w:sz w:val="22"/>
          <w:szCs w:val="22"/>
        </w:rPr>
      </w:pPr>
    </w:p>
    <w:p w14:paraId="33FBC0A3" w14:textId="77777777" w:rsidR="00961F32" w:rsidRPr="007B182D" w:rsidRDefault="00961F32" w:rsidP="00961F32">
      <w:pPr>
        <w:spacing w:line="276" w:lineRule="auto"/>
        <w:jc w:val="center"/>
        <w:rPr>
          <w:rFonts w:asciiTheme="minorHAnsi" w:hAnsiTheme="minorHAnsi" w:cstheme="minorHAnsi"/>
          <w:b/>
          <w:sz w:val="22"/>
          <w:szCs w:val="22"/>
        </w:rPr>
      </w:pPr>
      <w:r w:rsidRPr="007B182D">
        <w:rPr>
          <w:rFonts w:asciiTheme="minorHAnsi" w:hAnsiTheme="minorHAnsi" w:cstheme="minorHAnsi"/>
          <w:b/>
          <w:sz w:val="22"/>
          <w:szCs w:val="22"/>
        </w:rPr>
        <w:t>§ 2</w:t>
      </w:r>
    </w:p>
    <w:p w14:paraId="5C19FC7D" w14:textId="77777777" w:rsidR="00892500" w:rsidRPr="007B182D" w:rsidRDefault="00961F32" w:rsidP="00603A37">
      <w:pPr>
        <w:spacing w:line="276" w:lineRule="auto"/>
        <w:jc w:val="center"/>
        <w:rPr>
          <w:rFonts w:asciiTheme="minorHAnsi" w:hAnsiTheme="minorHAnsi" w:cstheme="minorHAnsi"/>
          <w:b/>
          <w:sz w:val="22"/>
          <w:szCs w:val="22"/>
        </w:rPr>
      </w:pPr>
      <w:r w:rsidRPr="007B182D">
        <w:rPr>
          <w:rFonts w:asciiTheme="minorHAnsi" w:hAnsiTheme="minorHAnsi" w:cstheme="minorHAnsi"/>
          <w:b/>
          <w:sz w:val="22"/>
          <w:szCs w:val="22"/>
        </w:rPr>
        <w:t xml:space="preserve"> Okres obowiązywania Umowy</w:t>
      </w:r>
    </w:p>
    <w:p w14:paraId="6BF827FE" w14:textId="77777777" w:rsidR="00603A37" w:rsidRPr="007B182D" w:rsidRDefault="00603A37" w:rsidP="00603A37">
      <w:pPr>
        <w:spacing w:line="276" w:lineRule="auto"/>
        <w:jc w:val="both"/>
        <w:rPr>
          <w:rFonts w:asciiTheme="minorHAnsi" w:hAnsiTheme="minorHAnsi" w:cstheme="minorHAnsi"/>
          <w:sz w:val="22"/>
          <w:szCs w:val="22"/>
        </w:rPr>
      </w:pPr>
      <w:r w:rsidRPr="007B182D">
        <w:rPr>
          <w:rFonts w:asciiTheme="minorHAnsi" w:hAnsiTheme="minorHAnsi" w:cstheme="minorHAnsi"/>
          <w:sz w:val="22"/>
          <w:szCs w:val="22"/>
        </w:rPr>
        <w:t xml:space="preserve">Termin realizacji zamówienia: </w:t>
      </w:r>
      <w:r w:rsidRPr="003F5BB6">
        <w:rPr>
          <w:rFonts w:asciiTheme="minorHAnsi" w:hAnsiTheme="minorHAnsi" w:cstheme="minorHAnsi"/>
          <w:sz w:val="22"/>
          <w:szCs w:val="22"/>
        </w:rPr>
        <w:t xml:space="preserve">od dnia podpisania umowy do dnia 1 lutego 2023r. </w:t>
      </w:r>
    </w:p>
    <w:p w14:paraId="2A231A49" w14:textId="77777777" w:rsidR="00961F32" w:rsidRPr="007B182D" w:rsidRDefault="00961F32" w:rsidP="00961F32">
      <w:pPr>
        <w:spacing w:line="276" w:lineRule="auto"/>
        <w:rPr>
          <w:rFonts w:asciiTheme="minorHAnsi" w:hAnsiTheme="minorHAnsi" w:cstheme="minorHAnsi"/>
          <w:b/>
          <w:sz w:val="22"/>
          <w:szCs w:val="22"/>
        </w:rPr>
      </w:pPr>
    </w:p>
    <w:p w14:paraId="1FB42249" w14:textId="77777777" w:rsidR="00961F32" w:rsidRPr="007B182D" w:rsidRDefault="00961F32" w:rsidP="00961F32">
      <w:pPr>
        <w:spacing w:line="276" w:lineRule="auto"/>
        <w:jc w:val="center"/>
        <w:rPr>
          <w:rFonts w:asciiTheme="minorHAnsi" w:hAnsiTheme="minorHAnsi" w:cstheme="minorHAnsi"/>
          <w:b/>
          <w:sz w:val="22"/>
          <w:szCs w:val="22"/>
        </w:rPr>
      </w:pPr>
      <w:r w:rsidRPr="007B182D">
        <w:rPr>
          <w:rFonts w:asciiTheme="minorHAnsi" w:hAnsiTheme="minorHAnsi" w:cstheme="minorHAnsi"/>
          <w:b/>
          <w:sz w:val="22"/>
          <w:szCs w:val="22"/>
        </w:rPr>
        <w:t>§ 3</w:t>
      </w:r>
    </w:p>
    <w:p w14:paraId="5C941419" w14:textId="77777777" w:rsidR="00961F32" w:rsidRPr="007B182D" w:rsidRDefault="00961F32" w:rsidP="00961F32">
      <w:pPr>
        <w:spacing w:line="276" w:lineRule="auto"/>
        <w:jc w:val="center"/>
        <w:rPr>
          <w:rFonts w:asciiTheme="minorHAnsi" w:hAnsiTheme="minorHAnsi" w:cstheme="minorHAnsi"/>
          <w:b/>
          <w:sz w:val="22"/>
          <w:szCs w:val="22"/>
        </w:rPr>
      </w:pPr>
      <w:r w:rsidRPr="007B182D">
        <w:rPr>
          <w:rFonts w:asciiTheme="minorHAnsi" w:hAnsiTheme="minorHAnsi" w:cstheme="minorHAnsi"/>
          <w:b/>
          <w:sz w:val="22"/>
          <w:szCs w:val="22"/>
        </w:rPr>
        <w:t xml:space="preserve"> Świadczenie Usług</w:t>
      </w:r>
    </w:p>
    <w:p w14:paraId="37D3EB29" w14:textId="77777777" w:rsidR="00AA6694" w:rsidRPr="007B182D" w:rsidRDefault="00961F32" w:rsidP="00D23DBB">
      <w:pPr>
        <w:numPr>
          <w:ilvl w:val="0"/>
          <w:numId w:val="2"/>
        </w:numPr>
        <w:ind w:left="426" w:hanging="426"/>
        <w:jc w:val="both"/>
        <w:rPr>
          <w:rFonts w:asciiTheme="minorHAnsi" w:hAnsiTheme="minorHAnsi" w:cstheme="minorHAnsi"/>
          <w:sz w:val="22"/>
          <w:szCs w:val="22"/>
        </w:rPr>
      </w:pPr>
      <w:r w:rsidRPr="007B182D">
        <w:rPr>
          <w:rFonts w:asciiTheme="minorHAnsi" w:hAnsiTheme="minorHAnsi" w:cstheme="minorHAnsi"/>
          <w:sz w:val="22"/>
          <w:szCs w:val="22"/>
        </w:rPr>
        <w:t>Wykonawca obowiązany jest do należytego i terminowego świadczenia Usług stanowiących przedmiot Umowy</w:t>
      </w:r>
      <w:r w:rsidR="00AA6694" w:rsidRPr="007B182D">
        <w:rPr>
          <w:rFonts w:asciiTheme="minorHAnsi" w:hAnsiTheme="minorHAnsi" w:cstheme="minorHAnsi"/>
          <w:sz w:val="22"/>
          <w:szCs w:val="22"/>
        </w:rPr>
        <w:t>, w szczególności:</w:t>
      </w:r>
    </w:p>
    <w:p w14:paraId="57F142D5" w14:textId="77777777" w:rsidR="00AA6694" w:rsidRPr="007B182D" w:rsidRDefault="00404E02" w:rsidP="00D23DBB">
      <w:pPr>
        <w:pStyle w:val="Akapitzlist"/>
        <w:numPr>
          <w:ilvl w:val="0"/>
          <w:numId w:val="16"/>
        </w:numPr>
        <w:jc w:val="both"/>
        <w:rPr>
          <w:rFonts w:cstheme="minorHAnsi"/>
        </w:rPr>
      </w:pPr>
      <w:r>
        <w:rPr>
          <w:rFonts w:cstheme="minorHAnsi"/>
        </w:rPr>
        <w:t>d</w:t>
      </w:r>
      <w:r w:rsidR="00AA6694" w:rsidRPr="007B182D">
        <w:rPr>
          <w:rFonts w:cstheme="minorHAnsi"/>
        </w:rPr>
        <w:t xml:space="preserve">o zapewnienia od dnia rozpoczęcia realizacji umowy, </w:t>
      </w:r>
      <w:r w:rsidR="007B182D" w:rsidRPr="007B182D">
        <w:rPr>
          <w:rFonts w:cstheme="minorHAnsi"/>
        </w:rPr>
        <w:t>serwisu</w:t>
      </w:r>
      <w:r w:rsidR="00AA6694" w:rsidRPr="007B182D">
        <w:rPr>
          <w:rFonts w:cstheme="minorHAnsi"/>
        </w:rPr>
        <w:t xml:space="preserve"> telefonicznego (Call Center) dostępnego w dniach roboczych, w godzinach </w:t>
      </w:r>
      <w:r w:rsidR="007B182D" w:rsidRPr="007B182D">
        <w:rPr>
          <w:rFonts w:cstheme="minorHAnsi"/>
        </w:rPr>
        <w:t>pracy</w:t>
      </w:r>
      <w:r w:rsidR="00AA6694" w:rsidRPr="007B182D">
        <w:rPr>
          <w:rFonts w:cstheme="minorHAnsi"/>
        </w:rPr>
        <w:t xml:space="preserve"> Wykonawcy, pod numerem: ……………………………. , w ramach którego Zamawiający będzie mógł dokonać wszelkich operacji dotycząc</w:t>
      </w:r>
      <w:r>
        <w:rPr>
          <w:rFonts w:cstheme="minorHAnsi"/>
        </w:rPr>
        <w:t>ych usług objętych przedmiotem U</w:t>
      </w:r>
      <w:r w:rsidR="00AA6694" w:rsidRPr="007B182D">
        <w:rPr>
          <w:rFonts w:cstheme="minorHAnsi"/>
        </w:rPr>
        <w:t xml:space="preserve">mowy; </w:t>
      </w:r>
    </w:p>
    <w:p w14:paraId="5D9DD565" w14:textId="77777777" w:rsidR="00A27CBF" w:rsidRPr="007B182D" w:rsidRDefault="00404E02" w:rsidP="00D23DBB">
      <w:pPr>
        <w:pStyle w:val="Akapitzlist"/>
        <w:numPr>
          <w:ilvl w:val="0"/>
          <w:numId w:val="16"/>
        </w:numPr>
        <w:jc w:val="both"/>
        <w:rPr>
          <w:rFonts w:cstheme="minorHAnsi"/>
        </w:rPr>
      </w:pPr>
      <w:r>
        <w:rPr>
          <w:rFonts w:cstheme="minorHAnsi"/>
        </w:rPr>
        <w:t>d</w:t>
      </w:r>
      <w:r w:rsidR="00AA6694" w:rsidRPr="007B182D">
        <w:rPr>
          <w:rFonts w:cstheme="minorHAnsi"/>
        </w:rPr>
        <w:t xml:space="preserve">o potwierdzenia i </w:t>
      </w:r>
      <w:r w:rsidR="007B182D" w:rsidRPr="007B182D">
        <w:rPr>
          <w:rFonts w:cstheme="minorHAnsi"/>
        </w:rPr>
        <w:t>przesyłania</w:t>
      </w:r>
      <w:r w:rsidR="00AA6694" w:rsidRPr="007B182D">
        <w:rPr>
          <w:rFonts w:cstheme="minorHAnsi"/>
        </w:rPr>
        <w:t xml:space="preserve"> (do każdego 5</w:t>
      </w:r>
      <w:r>
        <w:rPr>
          <w:rFonts w:cstheme="minorHAnsi"/>
        </w:rPr>
        <w:t>.</w:t>
      </w:r>
      <w:r w:rsidR="00AA6694" w:rsidRPr="007B182D">
        <w:rPr>
          <w:rFonts w:cstheme="minorHAnsi"/>
        </w:rPr>
        <w:t xml:space="preserve"> dnia miesiąca) </w:t>
      </w:r>
      <w:r w:rsidR="00A27CBF" w:rsidRPr="007B182D">
        <w:rPr>
          <w:rFonts w:cstheme="minorHAnsi"/>
        </w:rPr>
        <w:t>comiesięcznych zestawień zbiorczych z wykorzystania kwoty umowy.</w:t>
      </w:r>
    </w:p>
    <w:p w14:paraId="0B1072BD" w14:textId="77777777" w:rsidR="00A27CBF" w:rsidRPr="007B182D" w:rsidRDefault="00A27CBF" w:rsidP="00D23DBB">
      <w:pPr>
        <w:numPr>
          <w:ilvl w:val="0"/>
          <w:numId w:val="2"/>
        </w:numPr>
        <w:ind w:left="426" w:hanging="426"/>
        <w:jc w:val="both"/>
        <w:rPr>
          <w:rFonts w:asciiTheme="minorHAnsi" w:hAnsiTheme="minorHAnsi" w:cstheme="minorHAnsi"/>
          <w:sz w:val="22"/>
          <w:szCs w:val="22"/>
        </w:rPr>
      </w:pPr>
      <w:r w:rsidRPr="007B182D">
        <w:rPr>
          <w:rFonts w:asciiTheme="minorHAnsi" w:hAnsiTheme="minorHAnsi" w:cstheme="minorHAnsi"/>
          <w:sz w:val="22"/>
          <w:szCs w:val="22"/>
        </w:rPr>
        <w:t xml:space="preserve">Rezerwacja, zakup i dostawa biletów odbywać się będzie zgodnie z rzeczywistymi potrzebami Zamawiającego na podstawie zamówień przekazywanych Wykonawcy pod </w:t>
      </w:r>
      <w:r w:rsidR="00404E02">
        <w:rPr>
          <w:rFonts w:asciiTheme="minorHAnsi" w:hAnsiTheme="minorHAnsi" w:cstheme="minorHAnsi"/>
          <w:sz w:val="22"/>
          <w:szCs w:val="22"/>
        </w:rPr>
        <w:t xml:space="preserve">następującymi </w:t>
      </w:r>
      <w:r w:rsidRPr="007B182D">
        <w:rPr>
          <w:rFonts w:asciiTheme="minorHAnsi" w:hAnsiTheme="minorHAnsi" w:cstheme="minorHAnsi"/>
          <w:sz w:val="22"/>
          <w:szCs w:val="22"/>
        </w:rPr>
        <w:t>numerami i adresami:</w:t>
      </w:r>
    </w:p>
    <w:p w14:paraId="110E777B" w14:textId="77777777" w:rsidR="00A27CBF" w:rsidRPr="007B182D" w:rsidRDefault="00404E02" w:rsidP="00A27CBF">
      <w:pPr>
        <w:ind w:left="426"/>
        <w:jc w:val="both"/>
        <w:rPr>
          <w:rFonts w:asciiTheme="minorHAnsi" w:hAnsiTheme="minorHAnsi" w:cstheme="minorHAnsi"/>
          <w:sz w:val="22"/>
          <w:szCs w:val="22"/>
        </w:rPr>
      </w:pPr>
      <w:r>
        <w:rPr>
          <w:rFonts w:asciiTheme="minorHAnsi" w:hAnsiTheme="minorHAnsi" w:cstheme="minorHAnsi"/>
          <w:sz w:val="22"/>
          <w:szCs w:val="22"/>
        </w:rPr>
        <w:t xml:space="preserve">Maria Kowalska-Bieniek – </w:t>
      </w:r>
      <w:r w:rsidR="00A27CBF" w:rsidRPr="007B182D">
        <w:rPr>
          <w:rFonts w:asciiTheme="minorHAnsi" w:hAnsiTheme="minorHAnsi" w:cstheme="minorHAnsi"/>
          <w:sz w:val="22"/>
          <w:szCs w:val="22"/>
        </w:rPr>
        <w:t>zamowieni</w:t>
      </w:r>
      <w:r>
        <w:rPr>
          <w:rFonts w:asciiTheme="minorHAnsi" w:hAnsiTheme="minorHAnsi" w:cstheme="minorHAnsi"/>
          <w:sz w:val="22"/>
          <w:szCs w:val="22"/>
        </w:rPr>
        <w:t>apubliczne@filmschool.lodz.pl, t</w:t>
      </w:r>
      <w:r w:rsidR="00A27CBF" w:rsidRPr="007B182D">
        <w:rPr>
          <w:rFonts w:asciiTheme="minorHAnsi" w:hAnsiTheme="minorHAnsi" w:cstheme="minorHAnsi"/>
          <w:sz w:val="22"/>
          <w:szCs w:val="22"/>
        </w:rPr>
        <w:t>el. ……………………………….</w:t>
      </w:r>
    </w:p>
    <w:p w14:paraId="730A73B6" w14:textId="77777777" w:rsidR="00A27CBF" w:rsidRPr="007B182D" w:rsidRDefault="00404E02" w:rsidP="00A27CBF">
      <w:pPr>
        <w:ind w:left="426"/>
        <w:jc w:val="both"/>
        <w:rPr>
          <w:rFonts w:asciiTheme="minorHAnsi" w:hAnsiTheme="minorHAnsi" w:cstheme="minorHAnsi"/>
          <w:sz w:val="22"/>
          <w:szCs w:val="22"/>
        </w:rPr>
      </w:pPr>
      <w:r>
        <w:rPr>
          <w:rFonts w:asciiTheme="minorHAnsi" w:hAnsiTheme="minorHAnsi" w:cstheme="minorHAnsi"/>
          <w:sz w:val="22"/>
          <w:szCs w:val="22"/>
        </w:rPr>
        <w:t xml:space="preserve">Kamila Kapłaniak – </w:t>
      </w:r>
      <w:r w:rsidR="00A27CBF" w:rsidRPr="007B182D">
        <w:rPr>
          <w:rFonts w:asciiTheme="minorHAnsi" w:hAnsiTheme="minorHAnsi" w:cstheme="minorHAnsi"/>
          <w:sz w:val="22"/>
          <w:szCs w:val="22"/>
        </w:rPr>
        <w:t>zamowieni</w:t>
      </w:r>
      <w:r>
        <w:rPr>
          <w:rFonts w:asciiTheme="minorHAnsi" w:hAnsiTheme="minorHAnsi" w:cstheme="minorHAnsi"/>
          <w:sz w:val="22"/>
          <w:szCs w:val="22"/>
        </w:rPr>
        <w:t>apubliczne@filmschool.lodz.pl, t</w:t>
      </w:r>
      <w:r w:rsidR="00A27CBF" w:rsidRPr="007B182D">
        <w:rPr>
          <w:rFonts w:asciiTheme="minorHAnsi" w:hAnsiTheme="minorHAnsi" w:cstheme="minorHAnsi"/>
          <w:sz w:val="22"/>
          <w:szCs w:val="22"/>
        </w:rPr>
        <w:t>el. ……………………………….</w:t>
      </w:r>
    </w:p>
    <w:p w14:paraId="7305F8A3" w14:textId="77777777" w:rsidR="00A27CBF" w:rsidRPr="007B182D" w:rsidRDefault="00404E02" w:rsidP="00A27CBF">
      <w:pPr>
        <w:ind w:left="426"/>
        <w:jc w:val="both"/>
        <w:rPr>
          <w:rFonts w:asciiTheme="minorHAnsi" w:hAnsiTheme="minorHAnsi" w:cstheme="minorHAnsi"/>
          <w:sz w:val="22"/>
          <w:szCs w:val="22"/>
        </w:rPr>
      </w:pPr>
      <w:r>
        <w:rPr>
          <w:rFonts w:asciiTheme="minorHAnsi" w:hAnsiTheme="minorHAnsi" w:cstheme="minorHAnsi"/>
          <w:sz w:val="22"/>
          <w:szCs w:val="22"/>
        </w:rPr>
        <w:t xml:space="preserve">Karolina Misztal – </w:t>
      </w:r>
      <w:r w:rsidR="00A27CBF" w:rsidRPr="007B182D">
        <w:rPr>
          <w:rFonts w:asciiTheme="minorHAnsi" w:hAnsiTheme="minorHAnsi" w:cstheme="minorHAnsi"/>
          <w:sz w:val="22"/>
          <w:szCs w:val="22"/>
        </w:rPr>
        <w:t>zamowieni</w:t>
      </w:r>
      <w:r>
        <w:rPr>
          <w:rFonts w:asciiTheme="minorHAnsi" w:hAnsiTheme="minorHAnsi" w:cstheme="minorHAnsi"/>
          <w:sz w:val="22"/>
          <w:szCs w:val="22"/>
        </w:rPr>
        <w:t>apubliczne@filmschool.lodz.pl, t</w:t>
      </w:r>
      <w:r w:rsidR="00A27CBF" w:rsidRPr="007B182D">
        <w:rPr>
          <w:rFonts w:asciiTheme="minorHAnsi" w:hAnsiTheme="minorHAnsi" w:cstheme="minorHAnsi"/>
          <w:sz w:val="22"/>
          <w:szCs w:val="22"/>
        </w:rPr>
        <w:t>el. ……………………………….</w:t>
      </w:r>
    </w:p>
    <w:p w14:paraId="4720783B" w14:textId="03F46D7E" w:rsidR="00A27CBF" w:rsidRPr="00544D96" w:rsidRDefault="00E45D76" w:rsidP="003F5BB6">
      <w:pPr>
        <w:numPr>
          <w:ilvl w:val="0"/>
          <w:numId w:val="2"/>
        </w:numPr>
        <w:jc w:val="both"/>
        <w:rPr>
          <w:rFonts w:asciiTheme="minorHAnsi" w:hAnsiTheme="minorHAnsi" w:cstheme="minorHAnsi"/>
          <w:sz w:val="22"/>
          <w:szCs w:val="22"/>
        </w:rPr>
      </w:pPr>
      <w:r w:rsidRPr="00544D96">
        <w:rPr>
          <w:rFonts w:asciiTheme="minorHAnsi" w:hAnsiTheme="minorHAnsi" w:cstheme="minorHAnsi"/>
          <w:sz w:val="22"/>
          <w:szCs w:val="22"/>
        </w:rPr>
        <w:t xml:space="preserve">Czas reakcji </w:t>
      </w:r>
      <w:r w:rsidR="003F5BB6" w:rsidRPr="00544D96">
        <w:rPr>
          <w:rFonts w:asciiTheme="minorHAnsi" w:hAnsiTheme="minorHAnsi" w:cstheme="minorHAnsi"/>
          <w:sz w:val="22"/>
          <w:szCs w:val="22"/>
        </w:rPr>
        <w:t>na zapytanie dotyczące propozycji rezerwacji biletu lotniczego (krajowego lub zagranicznego) będzie wynosił ………………. (nie więcej niż 8 godzin) od chwili jego otrzymania – zgodnie z Formularzem Oferty Wykonawcy. Czas ten będzie liczony od momentu przekazania zapytania drogą mailową na wskazany przez Wykonawcę adres kontaktowy, do momentu otrzymania od Wykonawcy minimum dwóch propozycji alternatywnych dla planowanej podróży.</w:t>
      </w:r>
      <w:r w:rsidR="00A27CBF" w:rsidRPr="00544D96">
        <w:rPr>
          <w:rFonts w:asciiTheme="minorHAnsi" w:hAnsiTheme="minorHAnsi" w:cstheme="minorHAnsi"/>
          <w:sz w:val="22"/>
          <w:szCs w:val="22"/>
        </w:rPr>
        <w:t xml:space="preserve"> </w:t>
      </w:r>
    </w:p>
    <w:p w14:paraId="235E9344" w14:textId="27B7E49E" w:rsidR="00510C0C" w:rsidRPr="00544D96" w:rsidRDefault="00510C0C" w:rsidP="00510C0C">
      <w:pPr>
        <w:numPr>
          <w:ilvl w:val="0"/>
          <w:numId w:val="2"/>
        </w:numPr>
        <w:ind w:left="426" w:hanging="426"/>
        <w:jc w:val="both"/>
        <w:rPr>
          <w:rFonts w:asciiTheme="minorHAnsi" w:hAnsiTheme="minorHAnsi" w:cstheme="minorHAnsi"/>
          <w:sz w:val="22"/>
          <w:szCs w:val="22"/>
        </w:rPr>
      </w:pPr>
      <w:r w:rsidRPr="00544D96">
        <w:rPr>
          <w:rFonts w:asciiTheme="minorHAnsi" w:hAnsiTheme="minorHAnsi" w:cstheme="minorHAnsi"/>
          <w:sz w:val="22"/>
          <w:szCs w:val="22"/>
        </w:rPr>
        <w:t xml:space="preserve">Pod nazwą bilet należy rozumieć bilet na trasie „tam i z powrotem”. Zamawiający zastrzega sobie możliwość zakupu biletu „w jedną stronę”. </w:t>
      </w:r>
    </w:p>
    <w:p w14:paraId="024C6001" w14:textId="27E1FAC8" w:rsidR="00A646BF" w:rsidRPr="007B182D" w:rsidRDefault="00A646BF" w:rsidP="00510C0C">
      <w:pPr>
        <w:numPr>
          <w:ilvl w:val="0"/>
          <w:numId w:val="2"/>
        </w:numPr>
        <w:ind w:left="426" w:hanging="426"/>
        <w:jc w:val="both"/>
        <w:rPr>
          <w:rFonts w:asciiTheme="minorHAnsi" w:hAnsiTheme="minorHAnsi" w:cstheme="minorHAnsi"/>
          <w:sz w:val="22"/>
          <w:szCs w:val="22"/>
        </w:rPr>
      </w:pPr>
      <w:r w:rsidRPr="007B182D">
        <w:rPr>
          <w:rFonts w:asciiTheme="minorHAnsi" w:hAnsiTheme="minorHAnsi" w:cstheme="minorHAnsi"/>
          <w:sz w:val="22"/>
          <w:szCs w:val="22"/>
        </w:rPr>
        <w:t>Bilety wystawiane będą w formie e-biletów lub w formie papierowej. O formie wystawienia biletu każdorazowo decyduje Zamawiający.</w:t>
      </w:r>
    </w:p>
    <w:p w14:paraId="470BB4E5" w14:textId="77777777" w:rsidR="00A646BF" w:rsidRPr="00185376" w:rsidRDefault="00A646BF" w:rsidP="00D23DBB">
      <w:pPr>
        <w:numPr>
          <w:ilvl w:val="0"/>
          <w:numId w:val="2"/>
        </w:numPr>
        <w:ind w:left="426" w:hanging="426"/>
        <w:jc w:val="both"/>
        <w:rPr>
          <w:rFonts w:asciiTheme="minorHAnsi" w:hAnsiTheme="minorHAnsi" w:cstheme="minorHAnsi"/>
          <w:sz w:val="22"/>
          <w:szCs w:val="22"/>
        </w:rPr>
      </w:pPr>
      <w:r w:rsidRPr="007B182D">
        <w:rPr>
          <w:rFonts w:asciiTheme="minorHAnsi" w:hAnsiTheme="minorHAnsi" w:cstheme="minorHAnsi"/>
          <w:sz w:val="22"/>
          <w:szCs w:val="22"/>
        </w:rPr>
        <w:t xml:space="preserve">Bilet wystawiony przez Wykonawcę musi być wygenerowany bezpośrednio z serwera systemu </w:t>
      </w:r>
      <w:r w:rsidRPr="00185376">
        <w:rPr>
          <w:rFonts w:asciiTheme="minorHAnsi" w:hAnsiTheme="minorHAnsi" w:cstheme="minorHAnsi"/>
          <w:sz w:val="22"/>
          <w:szCs w:val="22"/>
        </w:rPr>
        <w:t>rezerwacyjnego i zawierać dane cenotwórcze biletu.</w:t>
      </w:r>
    </w:p>
    <w:p w14:paraId="60564CD3" w14:textId="77777777" w:rsidR="00313AF1" w:rsidRPr="00313AF1" w:rsidRDefault="00A646BF" w:rsidP="00D519D4">
      <w:pPr>
        <w:pStyle w:val="Akapitzlist"/>
        <w:numPr>
          <w:ilvl w:val="0"/>
          <w:numId w:val="2"/>
        </w:numPr>
        <w:ind w:left="426" w:hanging="426"/>
        <w:jc w:val="both"/>
        <w:rPr>
          <w:rFonts w:cstheme="minorHAnsi"/>
        </w:rPr>
      </w:pPr>
      <w:r w:rsidRPr="00313AF1">
        <w:rPr>
          <w:rFonts w:cstheme="minorHAnsi"/>
        </w:rPr>
        <w:lastRenderedPageBreak/>
        <w:t>Wykonawca prześle e-bilety na wskazany przez Zamawiającego adres e-mail nie</w:t>
      </w:r>
      <w:r w:rsidR="002E6AAF" w:rsidRPr="00313AF1">
        <w:rPr>
          <w:rFonts w:cstheme="minorHAnsi"/>
        </w:rPr>
        <w:t>zwłocznie</w:t>
      </w:r>
      <w:r w:rsidRPr="00313AF1">
        <w:rPr>
          <w:rFonts w:cstheme="minorHAnsi"/>
        </w:rPr>
        <w:t xml:space="preserve"> po</w:t>
      </w:r>
      <w:r w:rsidR="00313AF1" w:rsidRPr="00313AF1">
        <w:rPr>
          <w:rFonts w:cstheme="minorHAnsi"/>
        </w:rPr>
        <w:t xml:space="preserve"> zatwierdzeniu zakupu,</w:t>
      </w:r>
      <w:r w:rsidR="00313AF1" w:rsidRPr="00313AF1">
        <w:rPr>
          <w:rFonts w:eastAsia="Times New Roman" w:cstheme="minorHAnsi"/>
          <w:lang w:eastAsia="pl-PL"/>
        </w:rPr>
        <w:t xml:space="preserve"> nie później niż 8 godzin po akceptacji rezerwacji, chyba że Zamawiający zgłosi inaczej i będzie to wynikało z terminu podróży. </w:t>
      </w:r>
    </w:p>
    <w:p w14:paraId="327EFBE7" w14:textId="7684D117" w:rsidR="00A646BF" w:rsidRPr="00313AF1" w:rsidRDefault="00A646BF" w:rsidP="00D519D4">
      <w:pPr>
        <w:pStyle w:val="Akapitzlist"/>
        <w:numPr>
          <w:ilvl w:val="0"/>
          <w:numId w:val="2"/>
        </w:numPr>
        <w:ind w:left="426" w:hanging="426"/>
        <w:jc w:val="both"/>
        <w:rPr>
          <w:rFonts w:cstheme="minorHAnsi"/>
        </w:rPr>
      </w:pPr>
      <w:r w:rsidRPr="00313AF1">
        <w:rPr>
          <w:rFonts w:cstheme="minorHAnsi"/>
        </w:rPr>
        <w:t xml:space="preserve">Bilety w formie papierowej Wykonawca zobowiązany jest dostarczyć do miejsca </w:t>
      </w:r>
      <w:r w:rsidR="00554CF1" w:rsidRPr="00313AF1">
        <w:rPr>
          <w:rFonts w:cstheme="minorHAnsi"/>
        </w:rPr>
        <w:t>wskazanego przez Zamawiającego (w godzinach pracy Zamawiającego) nie później niż 72 godzin przed planowanym terminem rozpoczęcia podróży, chyba że Zamawiający zgłosi inaczej i będzie to wynikało z terminu podróży. Jeżeli termin ten wypada w dzień wolny od pracy, Wykonawca zobowiązany jest dostarczyć bilety nie później niż w ostatnim dniu roboczym poprzedzającym dzień wolny.</w:t>
      </w:r>
    </w:p>
    <w:p w14:paraId="4C929FB7" w14:textId="77777777" w:rsidR="00A646BF" w:rsidRPr="007B182D" w:rsidRDefault="00A646BF" w:rsidP="00D23DBB">
      <w:pPr>
        <w:numPr>
          <w:ilvl w:val="0"/>
          <w:numId w:val="2"/>
        </w:numPr>
        <w:ind w:left="426" w:hanging="426"/>
        <w:jc w:val="both"/>
        <w:rPr>
          <w:rFonts w:asciiTheme="minorHAnsi" w:hAnsiTheme="minorHAnsi" w:cstheme="minorHAnsi"/>
          <w:sz w:val="22"/>
          <w:szCs w:val="22"/>
        </w:rPr>
      </w:pPr>
      <w:r w:rsidRPr="007B182D">
        <w:rPr>
          <w:rFonts w:asciiTheme="minorHAnsi" w:hAnsiTheme="minorHAnsi" w:cstheme="minorHAnsi"/>
          <w:sz w:val="22"/>
          <w:szCs w:val="22"/>
        </w:rPr>
        <w:t>Wystawione bilety lotnicze powinny zawierać co najmniej następujące informacje:</w:t>
      </w:r>
    </w:p>
    <w:p w14:paraId="3005FE4E" w14:textId="77777777" w:rsidR="00A646BF" w:rsidRPr="007B182D" w:rsidRDefault="00A3361D" w:rsidP="00D23DBB">
      <w:pPr>
        <w:pStyle w:val="Akapitzlist"/>
        <w:numPr>
          <w:ilvl w:val="0"/>
          <w:numId w:val="17"/>
        </w:numPr>
        <w:jc w:val="both"/>
        <w:rPr>
          <w:rFonts w:cstheme="minorHAnsi"/>
        </w:rPr>
      </w:pPr>
      <w:r w:rsidRPr="007B182D">
        <w:rPr>
          <w:rFonts w:cstheme="minorHAnsi"/>
        </w:rPr>
        <w:t>Oznaczenie linii lotniczej (przewoźnika);</w:t>
      </w:r>
    </w:p>
    <w:p w14:paraId="70F9D378" w14:textId="77777777" w:rsidR="00A3361D" w:rsidRPr="007B182D" w:rsidRDefault="00A3361D" w:rsidP="00D23DBB">
      <w:pPr>
        <w:pStyle w:val="Akapitzlist"/>
        <w:numPr>
          <w:ilvl w:val="0"/>
          <w:numId w:val="17"/>
        </w:numPr>
        <w:jc w:val="both"/>
        <w:rPr>
          <w:rFonts w:cstheme="minorHAnsi"/>
        </w:rPr>
      </w:pPr>
      <w:r w:rsidRPr="007B182D">
        <w:rPr>
          <w:rFonts w:cstheme="minorHAnsi"/>
        </w:rPr>
        <w:t>Nr biletu;</w:t>
      </w:r>
    </w:p>
    <w:p w14:paraId="3B329A54" w14:textId="77777777" w:rsidR="00A3361D" w:rsidRPr="007B182D" w:rsidRDefault="00A3361D" w:rsidP="00D23DBB">
      <w:pPr>
        <w:pStyle w:val="Akapitzlist"/>
        <w:numPr>
          <w:ilvl w:val="0"/>
          <w:numId w:val="17"/>
        </w:numPr>
        <w:jc w:val="both"/>
        <w:rPr>
          <w:rFonts w:cstheme="minorHAnsi"/>
        </w:rPr>
      </w:pPr>
      <w:r w:rsidRPr="007B182D">
        <w:rPr>
          <w:rFonts w:cstheme="minorHAnsi"/>
        </w:rPr>
        <w:t>Dane pasażera/ów (imię, nazwisko);</w:t>
      </w:r>
    </w:p>
    <w:p w14:paraId="1F576C8C" w14:textId="77777777" w:rsidR="00A3361D" w:rsidRPr="007B182D" w:rsidRDefault="00A3361D" w:rsidP="00D23DBB">
      <w:pPr>
        <w:pStyle w:val="Akapitzlist"/>
        <w:numPr>
          <w:ilvl w:val="0"/>
          <w:numId w:val="17"/>
        </w:numPr>
        <w:jc w:val="both"/>
        <w:rPr>
          <w:rFonts w:cstheme="minorHAnsi"/>
        </w:rPr>
      </w:pPr>
      <w:r w:rsidRPr="007B182D">
        <w:rPr>
          <w:rFonts w:cstheme="minorHAnsi"/>
        </w:rPr>
        <w:t>Nr lotu;</w:t>
      </w:r>
    </w:p>
    <w:p w14:paraId="77EBFD24" w14:textId="77777777" w:rsidR="00A3361D" w:rsidRPr="007B182D" w:rsidRDefault="00A3361D" w:rsidP="00D23DBB">
      <w:pPr>
        <w:pStyle w:val="Akapitzlist"/>
        <w:numPr>
          <w:ilvl w:val="0"/>
          <w:numId w:val="17"/>
        </w:numPr>
        <w:jc w:val="both"/>
        <w:rPr>
          <w:rFonts w:cstheme="minorHAnsi"/>
        </w:rPr>
      </w:pPr>
      <w:r w:rsidRPr="007B182D">
        <w:rPr>
          <w:rFonts w:cstheme="minorHAnsi"/>
        </w:rPr>
        <w:t>Miejsce i termin (data, godzina) wylotu i przylotu;</w:t>
      </w:r>
    </w:p>
    <w:p w14:paraId="335B3674" w14:textId="77777777" w:rsidR="00A3361D" w:rsidRPr="007B182D" w:rsidRDefault="00A3361D" w:rsidP="00D23DBB">
      <w:pPr>
        <w:pStyle w:val="Akapitzlist"/>
        <w:numPr>
          <w:ilvl w:val="0"/>
          <w:numId w:val="17"/>
        </w:numPr>
        <w:jc w:val="both"/>
        <w:rPr>
          <w:rFonts w:cstheme="minorHAnsi"/>
        </w:rPr>
      </w:pPr>
      <w:r w:rsidRPr="007B182D">
        <w:rPr>
          <w:rFonts w:cstheme="minorHAnsi"/>
        </w:rPr>
        <w:t>Informacje o ewentualnych przesiadkach;</w:t>
      </w:r>
    </w:p>
    <w:p w14:paraId="4D44DB07" w14:textId="77777777" w:rsidR="00A3361D" w:rsidRPr="007B182D" w:rsidRDefault="00A3361D" w:rsidP="00D23DBB">
      <w:pPr>
        <w:pStyle w:val="Akapitzlist"/>
        <w:numPr>
          <w:ilvl w:val="0"/>
          <w:numId w:val="17"/>
        </w:numPr>
        <w:jc w:val="both"/>
        <w:rPr>
          <w:rFonts w:cstheme="minorHAnsi"/>
        </w:rPr>
      </w:pPr>
      <w:r w:rsidRPr="007B182D">
        <w:rPr>
          <w:rFonts w:cstheme="minorHAnsi"/>
        </w:rPr>
        <w:t>Sposób płatności za bilety (Zamawiający rozlicza się z Wykonawcą na podstawie faktur wystawianych każdorazowo po realizacji zakupu lotu);</w:t>
      </w:r>
    </w:p>
    <w:p w14:paraId="6593820B" w14:textId="77777777" w:rsidR="00A3361D" w:rsidRPr="007B182D" w:rsidRDefault="00A3361D" w:rsidP="00D23DBB">
      <w:pPr>
        <w:pStyle w:val="Akapitzlist"/>
        <w:numPr>
          <w:ilvl w:val="0"/>
          <w:numId w:val="17"/>
        </w:numPr>
        <w:jc w:val="both"/>
        <w:rPr>
          <w:rFonts w:cstheme="minorHAnsi"/>
        </w:rPr>
      </w:pPr>
      <w:r w:rsidRPr="007B182D">
        <w:rPr>
          <w:rFonts w:cstheme="minorHAnsi"/>
        </w:rPr>
        <w:t xml:space="preserve">Klasę biletu; </w:t>
      </w:r>
    </w:p>
    <w:p w14:paraId="66F0CC6A" w14:textId="77777777" w:rsidR="00A3361D" w:rsidRPr="007B182D" w:rsidRDefault="00A3361D" w:rsidP="00D23DBB">
      <w:pPr>
        <w:pStyle w:val="Akapitzlist"/>
        <w:numPr>
          <w:ilvl w:val="0"/>
          <w:numId w:val="17"/>
        </w:numPr>
        <w:jc w:val="both"/>
        <w:rPr>
          <w:rFonts w:cstheme="minorHAnsi"/>
        </w:rPr>
      </w:pPr>
      <w:r w:rsidRPr="007B182D">
        <w:rPr>
          <w:rFonts w:cstheme="minorHAnsi"/>
        </w:rPr>
        <w:t>Łączny czas przelotu.</w:t>
      </w:r>
    </w:p>
    <w:p w14:paraId="3EDEF857" w14:textId="77777777" w:rsidR="006F4BD4" w:rsidRPr="007B182D" w:rsidRDefault="006F4BD4" w:rsidP="00D23DBB">
      <w:pPr>
        <w:numPr>
          <w:ilvl w:val="0"/>
          <w:numId w:val="2"/>
        </w:numPr>
        <w:ind w:left="426" w:hanging="426"/>
        <w:jc w:val="both"/>
        <w:rPr>
          <w:rFonts w:asciiTheme="minorHAnsi" w:hAnsiTheme="minorHAnsi" w:cstheme="minorHAnsi"/>
          <w:sz w:val="22"/>
          <w:szCs w:val="22"/>
        </w:rPr>
      </w:pPr>
      <w:r w:rsidRPr="007B182D">
        <w:rPr>
          <w:rFonts w:asciiTheme="minorHAnsi" w:hAnsiTheme="minorHAnsi" w:cstheme="minorHAnsi"/>
          <w:sz w:val="22"/>
          <w:szCs w:val="22"/>
        </w:rPr>
        <w:t>Wykonawca zobowiązany jest:</w:t>
      </w:r>
    </w:p>
    <w:p w14:paraId="0AEA08C9" w14:textId="77777777" w:rsidR="006F4BD4" w:rsidRPr="007B182D" w:rsidRDefault="00404E02" w:rsidP="00D23DBB">
      <w:pPr>
        <w:pStyle w:val="Akapitzlist"/>
        <w:numPr>
          <w:ilvl w:val="0"/>
          <w:numId w:val="18"/>
        </w:numPr>
        <w:jc w:val="both"/>
        <w:rPr>
          <w:rFonts w:cstheme="minorHAnsi"/>
        </w:rPr>
      </w:pPr>
      <w:r>
        <w:rPr>
          <w:rFonts w:cstheme="minorHAnsi"/>
        </w:rPr>
        <w:t>d</w:t>
      </w:r>
      <w:r w:rsidR="006F4BD4" w:rsidRPr="007B182D">
        <w:rPr>
          <w:rFonts w:cstheme="minorHAnsi"/>
        </w:rPr>
        <w:t>o kompleksowej obsługi w zakresie rezerwacji, zakupu i dostawy biletów;</w:t>
      </w:r>
    </w:p>
    <w:p w14:paraId="4F5FBF11" w14:textId="77777777" w:rsidR="006F4BD4" w:rsidRPr="007B182D" w:rsidRDefault="00404E02" w:rsidP="00D23DBB">
      <w:pPr>
        <w:pStyle w:val="Akapitzlist"/>
        <w:numPr>
          <w:ilvl w:val="0"/>
          <w:numId w:val="18"/>
        </w:numPr>
        <w:jc w:val="both"/>
        <w:rPr>
          <w:rFonts w:cstheme="minorHAnsi"/>
        </w:rPr>
      </w:pPr>
      <w:r>
        <w:rPr>
          <w:rFonts w:cstheme="minorHAnsi"/>
        </w:rPr>
        <w:t>d</w:t>
      </w:r>
      <w:r w:rsidR="006F4BD4" w:rsidRPr="007B182D">
        <w:rPr>
          <w:rFonts w:cstheme="minorHAnsi"/>
        </w:rPr>
        <w:t>o proponowania optymalnego połączenia oraz co najmnie</w:t>
      </w:r>
      <w:r>
        <w:rPr>
          <w:rFonts w:cstheme="minorHAnsi"/>
        </w:rPr>
        <w:t>j dwóch połączeń alternatywnych</w:t>
      </w:r>
      <w:r w:rsidR="006F4BD4" w:rsidRPr="007B182D">
        <w:rPr>
          <w:rFonts w:cstheme="minorHAnsi"/>
        </w:rPr>
        <w:t>:</w:t>
      </w:r>
    </w:p>
    <w:p w14:paraId="2731C3EC" w14:textId="77777777" w:rsidR="006F4BD4" w:rsidRPr="007B182D" w:rsidRDefault="006F4BD4" w:rsidP="00D23DBB">
      <w:pPr>
        <w:pStyle w:val="Akapitzlist"/>
        <w:numPr>
          <w:ilvl w:val="0"/>
          <w:numId w:val="19"/>
        </w:numPr>
        <w:jc w:val="both"/>
        <w:rPr>
          <w:rFonts w:cstheme="minorHAnsi"/>
        </w:rPr>
      </w:pPr>
      <w:r w:rsidRPr="007B182D">
        <w:rPr>
          <w:rFonts w:cstheme="minorHAnsi"/>
        </w:rPr>
        <w:t>Połączenia o najkrótszym łącz</w:t>
      </w:r>
      <w:r w:rsidR="00404E02">
        <w:rPr>
          <w:rFonts w:cstheme="minorHAnsi"/>
        </w:rPr>
        <w:t>n</w:t>
      </w:r>
      <w:r w:rsidRPr="007B182D">
        <w:rPr>
          <w:rFonts w:cstheme="minorHAnsi"/>
        </w:rPr>
        <w:t xml:space="preserve">ym czasie podróży i jak najmniejszej </w:t>
      </w:r>
      <w:r w:rsidR="00404E02">
        <w:rPr>
          <w:rFonts w:cstheme="minorHAnsi"/>
        </w:rPr>
        <w:t>liczbie</w:t>
      </w:r>
      <w:r w:rsidRPr="007B182D">
        <w:rPr>
          <w:rFonts w:cstheme="minorHAnsi"/>
        </w:rPr>
        <w:t xml:space="preserve"> przesiadek;</w:t>
      </w:r>
    </w:p>
    <w:p w14:paraId="3B35F8EB" w14:textId="77777777" w:rsidR="006F4BD4" w:rsidRPr="007B182D" w:rsidRDefault="00404E02" w:rsidP="00D23DBB">
      <w:pPr>
        <w:pStyle w:val="Akapitzlist"/>
        <w:numPr>
          <w:ilvl w:val="0"/>
          <w:numId w:val="19"/>
        </w:numPr>
        <w:jc w:val="both"/>
        <w:rPr>
          <w:rFonts w:cstheme="minorHAnsi"/>
        </w:rPr>
      </w:pPr>
      <w:r>
        <w:rPr>
          <w:rFonts w:cstheme="minorHAnsi"/>
        </w:rPr>
        <w:t>n</w:t>
      </w:r>
      <w:r w:rsidR="006F4BD4" w:rsidRPr="007B182D">
        <w:rPr>
          <w:rFonts w:cstheme="minorHAnsi"/>
        </w:rPr>
        <w:t>ajtańszego połączenia z uwzględnieni</w:t>
      </w:r>
      <w:r>
        <w:rPr>
          <w:rFonts w:cstheme="minorHAnsi"/>
        </w:rPr>
        <w:t>em obniżenia standardu przelotu;</w:t>
      </w:r>
    </w:p>
    <w:p w14:paraId="209B3474" w14:textId="77777777" w:rsidR="006F4BD4" w:rsidRPr="007B182D" w:rsidRDefault="00404E02" w:rsidP="00D23DBB">
      <w:pPr>
        <w:pStyle w:val="Akapitzlist"/>
        <w:numPr>
          <w:ilvl w:val="0"/>
          <w:numId w:val="18"/>
        </w:numPr>
        <w:jc w:val="both"/>
        <w:rPr>
          <w:rFonts w:cstheme="minorHAnsi"/>
        </w:rPr>
      </w:pPr>
      <w:r>
        <w:rPr>
          <w:rFonts w:cstheme="minorHAnsi"/>
        </w:rPr>
        <w:t>b</w:t>
      </w:r>
      <w:r w:rsidR="006F4BD4" w:rsidRPr="007B182D">
        <w:rPr>
          <w:rFonts w:cstheme="minorHAnsi"/>
        </w:rPr>
        <w:t>ezzwłocznie i na bieżąco informować Zamawiającego telefonicznie o wszystkich zmianach dotyczących zarezerwowanej podróży. Informacje te muszę być potwie</w:t>
      </w:r>
      <w:r>
        <w:rPr>
          <w:rFonts w:cstheme="minorHAnsi"/>
        </w:rPr>
        <w:t>rdzone przez Wykonawcę e-mailem;</w:t>
      </w:r>
    </w:p>
    <w:p w14:paraId="7D37FAE3" w14:textId="77777777" w:rsidR="006F4BD4" w:rsidRPr="007B182D" w:rsidRDefault="006F4BD4" w:rsidP="00D23DBB">
      <w:pPr>
        <w:pStyle w:val="Akapitzlist"/>
        <w:numPr>
          <w:ilvl w:val="0"/>
          <w:numId w:val="18"/>
        </w:numPr>
        <w:autoSpaceDE w:val="0"/>
        <w:autoSpaceDN w:val="0"/>
        <w:adjustRightInd w:val="0"/>
        <w:jc w:val="both"/>
        <w:rPr>
          <w:rFonts w:cstheme="minorHAnsi"/>
          <w:color w:val="000000"/>
        </w:rPr>
      </w:pPr>
      <w:r w:rsidRPr="007B182D">
        <w:rPr>
          <w:rFonts w:cstheme="minorHAnsi"/>
          <w:color w:val="000000"/>
        </w:rPr>
        <w:t>do przekazywania Zamawiającemu drogą e-mailową lub faksem, potwierdzenia rezerwacji zawierającego o</w:t>
      </w:r>
      <w:r w:rsidR="004F2170">
        <w:rPr>
          <w:rFonts w:cstheme="minorHAnsi"/>
          <w:color w:val="000000"/>
        </w:rPr>
        <w:t xml:space="preserve">stateczną datę wykupu </w:t>
      </w:r>
      <w:r w:rsidR="004F2170" w:rsidRPr="004F2170">
        <w:rPr>
          <w:rFonts w:cstheme="minorHAnsi"/>
          <w:color w:val="000000"/>
        </w:rPr>
        <w:t xml:space="preserve">biletów </w:t>
      </w:r>
      <w:r w:rsidRPr="004F2170">
        <w:rPr>
          <w:rFonts w:cstheme="minorHAnsi"/>
          <w:color w:val="000000"/>
        </w:rPr>
        <w:t>na</w:t>
      </w:r>
      <w:r w:rsidRPr="007B182D">
        <w:rPr>
          <w:rFonts w:cstheme="minorHAnsi"/>
          <w:color w:val="000000"/>
        </w:rPr>
        <w:t xml:space="preserve"> warunkach określonych w rezerwacji</w:t>
      </w:r>
      <w:r w:rsidR="00524111">
        <w:rPr>
          <w:rFonts w:cstheme="minorHAnsi"/>
          <w:color w:val="000000"/>
        </w:rPr>
        <w:t>;</w:t>
      </w:r>
      <w:r w:rsidRPr="007B182D">
        <w:rPr>
          <w:rFonts w:cstheme="minorHAnsi"/>
          <w:color w:val="000000"/>
        </w:rPr>
        <w:t xml:space="preserve"> </w:t>
      </w:r>
    </w:p>
    <w:p w14:paraId="67A0D1DF" w14:textId="77777777" w:rsidR="006F4BD4" w:rsidRPr="007B182D" w:rsidRDefault="006F4BD4" w:rsidP="00D23DBB">
      <w:pPr>
        <w:pStyle w:val="Akapitzlist"/>
        <w:numPr>
          <w:ilvl w:val="0"/>
          <w:numId w:val="18"/>
        </w:numPr>
        <w:autoSpaceDE w:val="0"/>
        <w:autoSpaceDN w:val="0"/>
        <w:adjustRightInd w:val="0"/>
        <w:jc w:val="both"/>
        <w:rPr>
          <w:rFonts w:cstheme="minorHAnsi"/>
          <w:color w:val="000000"/>
        </w:rPr>
      </w:pPr>
      <w:r w:rsidRPr="007B182D">
        <w:rPr>
          <w:rFonts w:cstheme="minorHAnsi"/>
          <w:color w:val="000000"/>
        </w:rPr>
        <w:t>do informowania Zamawiającego o zbliżających się terminach wykupu biletów, których rezerwacji dokonano we wcześniejszym terminie, na 24 godziny przed terminem wykupu biletu</w:t>
      </w:r>
      <w:r w:rsidR="00524111">
        <w:rPr>
          <w:rFonts w:cstheme="minorHAnsi"/>
          <w:color w:val="000000"/>
        </w:rPr>
        <w:t>;</w:t>
      </w:r>
      <w:r w:rsidRPr="007B182D">
        <w:rPr>
          <w:rFonts w:cstheme="minorHAnsi"/>
          <w:color w:val="000000"/>
        </w:rPr>
        <w:t xml:space="preserve"> </w:t>
      </w:r>
    </w:p>
    <w:p w14:paraId="1FA03826" w14:textId="77777777" w:rsidR="006F4BD4" w:rsidRPr="007B182D" w:rsidRDefault="006F4BD4" w:rsidP="00D23DBB">
      <w:pPr>
        <w:pStyle w:val="Akapitzlist"/>
        <w:numPr>
          <w:ilvl w:val="0"/>
          <w:numId w:val="18"/>
        </w:numPr>
        <w:autoSpaceDE w:val="0"/>
        <w:autoSpaceDN w:val="0"/>
        <w:adjustRightInd w:val="0"/>
        <w:jc w:val="both"/>
        <w:rPr>
          <w:rFonts w:cstheme="minorHAnsi"/>
          <w:color w:val="000000"/>
        </w:rPr>
      </w:pPr>
      <w:r w:rsidRPr="007B182D">
        <w:rPr>
          <w:rFonts w:cstheme="minorHAnsi"/>
          <w:color w:val="000000"/>
        </w:rPr>
        <w:lastRenderedPageBreak/>
        <w:t>do organizowania i zabezpieczenia kompleksowej realiz</w:t>
      </w:r>
      <w:r w:rsidR="00404E02">
        <w:rPr>
          <w:rFonts w:cstheme="minorHAnsi"/>
          <w:color w:val="000000"/>
        </w:rPr>
        <w:t>acji przedmiotu U</w:t>
      </w:r>
      <w:r w:rsidRPr="007B182D">
        <w:rPr>
          <w:rFonts w:cstheme="minorHAnsi"/>
          <w:color w:val="000000"/>
        </w:rPr>
        <w:t>mowy zgodnie z obowiązującymi przepisami lokalnymi i krajów docelowych</w:t>
      </w:r>
      <w:r w:rsidR="00524111">
        <w:rPr>
          <w:rFonts w:cstheme="minorHAnsi"/>
          <w:color w:val="000000"/>
        </w:rPr>
        <w:t>;</w:t>
      </w:r>
      <w:r w:rsidRPr="007B182D">
        <w:rPr>
          <w:rFonts w:cstheme="minorHAnsi"/>
          <w:color w:val="000000"/>
        </w:rPr>
        <w:t xml:space="preserve"> </w:t>
      </w:r>
    </w:p>
    <w:p w14:paraId="6096BF01" w14:textId="77777777" w:rsidR="00A414B0" w:rsidRPr="007B182D" w:rsidRDefault="006F4BD4" w:rsidP="00D23DBB">
      <w:pPr>
        <w:pStyle w:val="Akapitzlist"/>
        <w:numPr>
          <w:ilvl w:val="0"/>
          <w:numId w:val="18"/>
        </w:numPr>
        <w:autoSpaceDE w:val="0"/>
        <w:autoSpaceDN w:val="0"/>
        <w:adjustRightInd w:val="0"/>
        <w:jc w:val="both"/>
        <w:rPr>
          <w:rFonts w:cstheme="minorHAnsi"/>
          <w:color w:val="000000"/>
        </w:rPr>
      </w:pPr>
      <w:r w:rsidRPr="007B182D">
        <w:rPr>
          <w:rFonts w:cstheme="minorHAnsi"/>
          <w:color w:val="000000"/>
        </w:rPr>
        <w:t xml:space="preserve">do stosowania najniższych cen z uwzględnieniem cen promocyjnych przewoźnika w danym terminie z zachowaniem wymaganego przez Zamawiającego standardu </w:t>
      </w:r>
      <w:r w:rsidR="00A414B0" w:rsidRPr="007B182D">
        <w:rPr>
          <w:rFonts w:cstheme="minorHAnsi"/>
          <w:color w:val="000000"/>
        </w:rPr>
        <w:t>podróży</w:t>
      </w:r>
      <w:r w:rsidRPr="007B182D">
        <w:rPr>
          <w:rFonts w:cstheme="minorHAnsi"/>
          <w:color w:val="000000"/>
        </w:rPr>
        <w:t xml:space="preserve">; </w:t>
      </w:r>
    </w:p>
    <w:p w14:paraId="122A61DB" w14:textId="77777777" w:rsidR="00A414B0" w:rsidRPr="007B182D" w:rsidRDefault="00A414B0" w:rsidP="00D23DBB">
      <w:pPr>
        <w:pStyle w:val="Akapitzlist"/>
        <w:numPr>
          <w:ilvl w:val="0"/>
          <w:numId w:val="18"/>
        </w:numPr>
        <w:autoSpaceDE w:val="0"/>
        <w:autoSpaceDN w:val="0"/>
        <w:adjustRightInd w:val="0"/>
        <w:jc w:val="both"/>
        <w:rPr>
          <w:rFonts w:cstheme="minorHAnsi"/>
          <w:color w:val="000000"/>
        </w:rPr>
      </w:pPr>
      <w:r w:rsidRPr="007B182D">
        <w:rPr>
          <w:rFonts w:cstheme="minorHAnsi"/>
          <w:color w:val="000000"/>
        </w:rPr>
        <w:t xml:space="preserve">do przejęcia obowiązków dotyczących składania ewentualnych </w:t>
      </w:r>
      <w:proofErr w:type="spellStart"/>
      <w:r w:rsidRPr="007B182D">
        <w:rPr>
          <w:rFonts w:cstheme="minorHAnsi"/>
          <w:color w:val="000000"/>
        </w:rPr>
        <w:t>odwołań</w:t>
      </w:r>
      <w:proofErr w:type="spellEnd"/>
      <w:r w:rsidRPr="007B182D">
        <w:rPr>
          <w:rFonts w:cstheme="minorHAnsi"/>
          <w:color w:val="000000"/>
        </w:rPr>
        <w:t xml:space="preserve"> i reklamacji, do reprezentowania Zamawiającego w sprawach reklamacyjnych dotyczących m.in. przewozów realizowanych na podstawie sprzedanych biletów, w szczególności w przypadku zwrotu biletów niewykorzystanych z winy przewoźnika lub z przyczyn losowych;</w:t>
      </w:r>
    </w:p>
    <w:p w14:paraId="7EF8D5E3" w14:textId="77777777" w:rsidR="00A414B0" w:rsidRPr="007B182D" w:rsidRDefault="00A414B0" w:rsidP="00D23DBB">
      <w:pPr>
        <w:pStyle w:val="Akapitzlist"/>
        <w:numPr>
          <w:ilvl w:val="0"/>
          <w:numId w:val="18"/>
        </w:numPr>
        <w:autoSpaceDE w:val="0"/>
        <w:autoSpaceDN w:val="0"/>
        <w:adjustRightInd w:val="0"/>
        <w:jc w:val="both"/>
        <w:rPr>
          <w:rFonts w:cstheme="minorHAnsi"/>
          <w:color w:val="000000"/>
        </w:rPr>
      </w:pPr>
      <w:r w:rsidRPr="007B182D">
        <w:rPr>
          <w:rFonts w:cstheme="minorHAnsi"/>
          <w:color w:val="000000"/>
        </w:rPr>
        <w:t xml:space="preserve">do kompleksowej obsługi w ramach doradztwa i administrowania programami lojalnościowymi, w tym: </w:t>
      </w:r>
    </w:p>
    <w:p w14:paraId="2B3262AC" w14:textId="77777777" w:rsidR="00A414B0" w:rsidRPr="007B182D" w:rsidRDefault="00A414B0" w:rsidP="00404E02">
      <w:pPr>
        <w:pStyle w:val="Akapitzlist"/>
        <w:numPr>
          <w:ilvl w:val="0"/>
          <w:numId w:val="20"/>
        </w:numPr>
        <w:autoSpaceDE w:val="0"/>
        <w:autoSpaceDN w:val="0"/>
        <w:adjustRightInd w:val="0"/>
        <w:spacing w:after="398"/>
        <w:rPr>
          <w:rFonts w:cstheme="minorHAnsi"/>
          <w:color w:val="000000"/>
        </w:rPr>
      </w:pPr>
      <w:r w:rsidRPr="007B182D">
        <w:rPr>
          <w:rFonts w:cstheme="minorHAnsi"/>
          <w:color w:val="000000"/>
        </w:rPr>
        <w:t>informowania Zamawiającego o prowadzonych przez linie lotnicze program</w:t>
      </w:r>
      <w:r w:rsidR="00404E02">
        <w:rPr>
          <w:rFonts w:cstheme="minorHAnsi"/>
          <w:color w:val="000000"/>
        </w:rPr>
        <w:t>ach lojalnościowych i zapoznania</w:t>
      </w:r>
      <w:r w:rsidRPr="007B182D">
        <w:rPr>
          <w:rFonts w:cstheme="minorHAnsi"/>
          <w:color w:val="000000"/>
        </w:rPr>
        <w:t xml:space="preserve"> Zamawiającego z ich szczegółami; </w:t>
      </w:r>
    </w:p>
    <w:p w14:paraId="4700280A" w14:textId="77777777" w:rsidR="00A414B0" w:rsidRPr="007B182D" w:rsidRDefault="00A414B0" w:rsidP="00404E02">
      <w:pPr>
        <w:pStyle w:val="Akapitzlist"/>
        <w:numPr>
          <w:ilvl w:val="0"/>
          <w:numId w:val="20"/>
        </w:numPr>
        <w:autoSpaceDE w:val="0"/>
        <w:autoSpaceDN w:val="0"/>
        <w:adjustRightInd w:val="0"/>
        <w:spacing w:after="398"/>
        <w:rPr>
          <w:rFonts w:cstheme="minorHAnsi"/>
          <w:color w:val="000000"/>
        </w:rPr>
      </w:pPr>
      <w:r w:rsidRPr="007B182D">
        <w:rPr>
          <w:rFonts w:cstheme="minorHAnsi"/>
          <w:color w:val="000000"/>
        </w:rPr>
        <w:t>zgłoszenia, po wcześniejszym uzgodnieniu z Zamawiającym, o przystąpieniu do wybranych programów lojalnościowych;</w:t>
      </w:r>
    </w:p>
    <w:p w14:paraId="6C0CF361" w14:textId="77777777" w:rsidR="00A414B0" w:rsidRPr="007B182D" w:rsidRDefault="00A414B0" w:rsidP="00404E02">
      <w:pPr>
        <w:pStyle w:val="Akapitzlist"/>
        <w:numPr>
          <w:ilvl w:val="0"/>
          <w:numId w:val="20"/>
        </w:numPr>
        <w:autoSpaceDE w:val="0"/>
        <w:autoSpaceDN w:val="0"/>
        <w:adjustRightInd w:val="0"/>
        <w:spacing w:after="398"/>
        <w:rPr>
          <w:rFonts w:cstheme="minorHAnsi"/>
          <w:color w:val="000000"/>
        </w:rPr>
      </w:pPr>
      <w:r w:rsidRPr="007B182D">
        <w:rPr>
          <w:rFonts w:cstheme="minorHAnsi"/>
          <w:color w:val="000000"/>
        </w:rPr>
        <w:t xml:space="preserve">administrowania programami poprzez: </w:t>
      </w:r>
      <w:r w:rsidRPr="007B182D">
        <w:rPr>
          <w:rFonts w:cstheme="minorHAnsi"/>
          <w:color w:val="000000"/>
        </w:rPr>
        <w:br/>
        <w:t>-  rejestrowanie w programach biletów zakupionych w ramach umowy,</w:t>
      </w:r>
      <w:r w:rsidRPr="007B182D">
        <w:rPr>
          <w:rFonts w:cstheme="minorHAnsi"/>
          <w:color w:val="000000"/>
        </w:rPr>
        <w:br/>
        <w:t>-  występowanie do linii lotniczych w sprawie przyznawania szczególnych bonusów dla Zamawiającego za kształtowanie lotów,</w:t>
      </w:r>
      <w:r w:rsidRPr="007B182D">
        <w:rPr>
          <w:rFonts w:cstheme="minorHAnsi"/>
          <w:color w:val="000000"/>
        </w:rPr>
        <w:br/>
        <w:t xml:space="preserve">- kontynuowanie programów lojalnościowych, z których Zamawiający korzystał przed przystąpieniem do umowy, </w:t>
      </w:r>
      <w:r w:rsidRPr="007B182D">
        <w:rPr>
          <w:rFonts w:cstheme="minorHAnsi"/>
          <w:color w:val="000000"/>
        </w:rPr>
        <w:br/>
        <w:t xml:space="preserve">- po ustaniu umowy przekazanie Zamawiającemu loginów, haseł i innych danych koniecznych dla pełnego korzystania z programu lojalnościowego. </w:t>
      </w:r>
    </w:p>
    <w:p w14:paraId="47E1B1B8" w14:textId="77777777" w:rsidR="00A414B0" w:rsidRPr="007B182D" w:rsidRDefault="00A414B0" w:rsidP="00D23DBB">
      <w:pPr>
        <w:pStyle w:val="Akapitzlist"/>
        <w:numPr>
          <w:ilvl w:val="0"/>
          <w:numId w:val="2"/>
        </w:numPr>
        <w:autoSpaceDE w:val="0"/>
        <w:autoSpaceDN w:val="0"/>
        <w:adjustRightInd w:val="0"/>
        <w:jc w:val="both"/>
        <w:rPr>
          <w:rFonts w:cstheme="minorHAnsi"/>
          <w:color w:val="000000"/>
        </w:rPr>
      </w:pPr>
      <w:r w:rsidRPr="007B182D">
        <w:rPr>
          <w:rFonts w:cstheme="minorHAnsi"/>
          <w:color w:val="000000"/>
        </w:rPr>
        <w:t>W przypadku konieczności zmiany godzin, miejsca lub terminu przesiadek w połączeniach wieloetapowych, uniemożliwiających Zamawiającemu osiągnięcie celu podróży, Wykonawca dostarczy Zamawiającemu inny bilet/y umożliwiający osiągnięcie celu podróży, a pierwotnie dostarczony bilet/y zostanie anulowany bez ponoszenia kosztów przez Zamawiającego, w tym bez ponoszenia dodatkowej opłaty transakcyjnej. Powyższe dotyczy wyłącznie sytuacji niezależnych od Zamawiającego. Zamawiający zobowiązany jest poinformować Wykonawcę telefonicznie i potwierdzić zmianę faksem lub e-mailem.</w:t>
      </w:r>
    </w:p>
    <w:p w14:paraId="386BC5D2" w14:textId="77777777" w:rsidR="00A414B0" w:rsidRPr="007B182D" w:rsidRDefault="00A414B0" w:rsidP="00D23DBB">
      <w:pPr>
        <w:pStyle w:val="Akapitzlist"/>
        <w:numPr>
          <w:ilvl w:val="0"/>
          <w:numId w:val="2"/>
        </w:numPr>
        <w:autoSpaceDE w:val="0"/>
        <w:autoSpaceDN w:val="0"/>
        <w:adjustRightInd w:val="0"/>
        <w:jc w:val="both"/>
        <w:rPr>
          <w:rFonts w:cstheme="minorHAnsi"/>
          <w:color w:val="000000"/>
        </w:rPr>
      </w:pPr>
      <w:r w:rsidRPr="007B182D">
        <w:rPr>
          <w:rFonts w:cstheme="minorHAnsi"/>
          <w:color w:val="000000"/>
        </w:rPr>
        <w:t>Wykonawca każdorazowo powiadomi drogą elektroniczną Zamawiającego o dokonanej rezerwacji biletu</w:t>
      </w:r>
      <w:r w:rsidR="00404E02">
        <w:rPr>
          <w:rFonts w:cstheme="minorHAnsi"/>
          <w:color w:val="000000"/>
        </w:rPr>
        <w:t>.</w:t>
      </w:r>
      <w:r w:rsidRPr="007B182D">
        <w:rPr>
          <w:rFonts w:cstheme="minorHAnsi"/>
          <w:color w:val="000000"/>
        </w:rPr>
        <w:t xml:space="preserve"> </w:t>
      </w:r>
    </w:p>
    <w:p w14:paraId="1990EB4C" w14:textId="77777777" w:rsidR="00A414B0" w:rsidRPr="007B182D" w:rsidRDefault="00A414B0" w:rsidP="00D23DBB">
      <w:pPr>
        <w:pStyle w:val="Akapitzlist"/>
        <w:numPr>
          <w:ilvl w:val="0"/>
          <w:numId w:val="2"/>
        </w:numPr>
        <w:autoSpaceDE w:val="0"/>
        <w:autoSpaceDN w:val="0"/>
        <w:adjustRightInd w:val="0"/>
        <w:jc w:val="both"/>
        <w:rPr>
          <w:rFonts w:cstheme="minorHAnsi"/>
          <w:color w:val="000000"/>
        </w:rPr>
      </w:pPr>
      <w:r w:rsidRPr="007B182D">
        <w:rPr>
          <w:rFonts w:cstheme="minorHAnsi"/>
          <w:color w:val="000000"/>
        </w:rPr>
        <w:t xml:space="preserve">Zamawiający każdorazowo może zweryfikować propozycje lotów i jeżeli stwierdzi, że oferta zaproponowana przez Wykonawcę nie jest najkorzystniejsza, to może zażądać od Wykonawcy przedstawienia nowej korzystniejszej propozycji. </w:t>
      </w:r>
    </w:p>
    <w:p w14:paraId="679F8C90" w14:textId="77777777" w:rsidR="00A414B0" w:rsidRPr="007B182D" w:rsidRDefault="00A414B0" w:rsidP="00D23DBB">
      <w:pPr>
        <w:pStyle w:val="Akapitzlist"/>
        <w:numPr>
          <w:ilvl w:val="0"/>
          <w:numId w:val="2"/>
        </w:numPr>
        <w:autoSpaceDE w:val="0"/>
        <w:autoSpaceDN w:val="0"/>
        <w:adjustRightInd w:val="0"/>
        <w:spacing w:after="397"/>
        <w:jc w:val="both"/>
        <w:rPr>
          <w:rFonts w:cstheme="minorHAnsi"/>
          <w:color w:val="000000"/>
        </w:rPr>
      </w:pPr>
      <w:r w:rsidRPr="007B182D">
        <w:rPr>
          <w:rFonts w:cstheme="minorHAnsi"/>
          <w:color w:val="000000"/>
        </w:rPr>
        <w:t xml:space="preserve">Jeżeli zmiany, o których mowa w </w:t>
      </w:r>
      <w:r w:rsidR="00F36B8C">
        <w:rPr>
          <w:rFonts w:cstheme="minorHAnsi"/>
          <w:color w:val="000000"/>
        </w:rPr>
        <w:t xml:space="preserve">ust. </w:t>
      </w:r>
      <w:r w:rsidRPr="007B182D">
        <w:rPr>
          <w:rFonts w:cstheme="minorHAnsi"/>
          <w:color w:val="000000"/>
        </w:rPr>
        <w:t>10</w:t>
      </w:r>
      <w:r w:rsidR="00F36B8C">
        <w:rPr>
          <w:rFonts w:cstheme="minorHAnsi"/>
          <w:color w:val="000000"/>
        </w:rPr>
        <w:t>,</w:t>
      </w:r>
      <w:r w:rsidRPr="007B182D">
        <w:rPr>
          <w:rFonts w:cstheme="minorHAnsi"/>
          <w:color w:val="000000"/>
        </w:rPr>
        <w:t xml:space="preserve"> spowodują wzrost ceny biletu, Zamawiający zobowiązany jest do pokrycia różnicy w cenie. Powyższe dotyczy wyłącznie ceny biletu ustalonej </w:t>
      </w:r>
      <w:r w:rsidRPr="007B182D">
        <w:rPr>
          <w:rFonts w:cstheme="minorHAnsi"/>
          <w:color w:val="000000"/>
        </w:rPr>
        <w:lastRenderedPageBreak/>
        <w:t>każdorazowo na podstawie ceny biletu przewoźnika z uwzględnieniem wszystkich należnych podatków, dopłat, opłat oraz innych należności.</w:t>
      </w:r>
    </w:p>
    <w:p w14:paraId="6EE054DD" w14:textId="5AEF1127" w:rsidR="00A414B0" w:rsidRDefault="00A414B0" w:rsidP="00D23DBB">
      <w:pPr>
        <w:pStyle w:val="Akapitzlist"/>
        <w:numPr>
          <w:ilvl w:val="0"/>
          <w:numId w:val="2"/>
        </w:numPr>
        <w:autoSpaceDE w:val="0"/>
        <w:autoSpaceDN w:val="0"/>
        <w:adjustRightInd w:val="0"/>
        <w:jc w:val="both"/>
        <w:rPr>
          <w:rFonts w:cstheme="minorHAnsi"/>
          <w:color w:val="000000"/>
        </w:rPr>
      </w:pPr>
      <w:r w:rsidRPr="007B182D">
        <w:rPr>
          <w:rFonts w:cstheme="minorHAnsi"/>
          <w:color w:val="000000"/>
        </w:rPr>
        <w:t xml:space="preserve">Jeżeli zmiany, o których mowa w </w:t>
      </w:r>
      <w:r w:rsidR="00F36B8C">
        <w:rPr>
          <w:rFonts w:cstheme="minorHAnsi"/>
          <w:color w:val="000000"/>
        </w:rPr>
        <w:t>ust.</w:t>
      </w:r>
      <w:r w:rsidRPr="007B182D">
        <w:rPr>
          <w:rFonts w:cstheme="minorHAnsi"/>
          <w:color w:val="000000"/>
        </w:rPr>
        <w:t xml:space="preserve"> 10 spowodują obniżenie ceny biletu, Wykonawca zobowiązany jest do zwrotu różnicy w cenie. Powyższe dotyczy wyłącznie ceny biletu ustalonej każdorazowo na podstawie ceny biletu przewoźnika z uwzględnieniem wszystkich należnych podatków, dopłat, opłat oraz innych należności. </w:t>
      </w:r>
    </w:p>
    <w:p w14:paraId="4CC815C4" w14:textId="77777777" w:rsidR="00644A66" w:rsidRPr="00544D96" w:rsidRDefault="00644A66" w:rsidP="00644A66">
      <w:pPr>
        <w:pStyle w:val="Akapitzlist"/>
        <w:numPr>
          <w:ilvl w:val="0"/>
          <w:numId w:val="2"/>
        </w:numPr>
        <w:autoSpaceDE w:val="0"/>
        <w:autoSpaceDN w:val="0"/>
        <w:adjustRightInd w:val="0"/>
        <w:jc w:val="both"/>
        <w:rPr>
          <w:rFonts w:cstheme="minorHAnsi"/>
          <w:color w:val="000000"/>
        </w:rPr>
      </w:pPr>
      <w:r w:rsidRPr="00544D96">
        <w:rPr>
          <w:rFonts w:cstheme="minorHAnsi"/>
          <w:color w:val="000000"/>
        </w:rPr>
        <w:t xml:space="preserve">Wykonawca zobowiązany jest do wyszukiwania połączeń, rezerwacji, sprzedaży i dostarczenia biletów lotniczych z uwzględnieniem wszystkich najkorzystniejszych pod względem ceny oraz czasu i dogodności połączeń; o ile Zamawiający nie wskaże inaczej, Wykonawca zamówienia zapewnia bilety w klasie ekonomicznej. </w:t>
      </w:r>
    </w:p>
    <w:p w14:paraId="32F7CDFB" w14:textId="77777777" w:rsidR="00644A66" w:rsidRPr="00544D96" w:rsidRDefault="00644A66" w:rsidP="00644A66">
      <w:pPr>
        <w:pStyle w:val="Akapitzlist"/>
        <w:numPr>
          <w:ilvl w:val="0"/>
          <w:numId w:val="2"/>
        </w:numPr>
        <w:autoSpaceDE w:val="0"/>
        <w:autoSpaceDN w:val="0"/>
        <w:adjustRightInd w:val="0"/>
        <w:jc w:val="both"/>
        <w:rPr>
          <w:rFonts w:cstheme="minorHAnsi"/>
          <w:color w:val="000000"/>
        </w:rPr>
      </w:pPr>
      <w:r w:rsidRPr="00544D96">
        <w:rPr>
          <w:rFonts w:cstheme="minorHAnsi"/>
          <w:color w:val="000000"/>
        </w:rPr>
        <w:t xml:space="preserve">Zamawiający jest uprawniony do bezpłatnej rezerwacji biletu, bezpłatnej zmiany lub odwołania rezerwacji przed upływem terminu wygaśnięcia rezerwacji. </w:t>
      </w:r>
    </w:p>
    <w:p w14:paraId="67A5DE7D" w14:textId="77777777" w:rsidR="00644A66" w:rsidRPr="00544D96" w:rsidRDefault="00644A66" w:rsidP="00644A66">
      <w:pPr>
        <w:pStyle w:val="Akapitzlist"/>
        <w:numPr>
          <w:ilvl w:val="0"/>
          <w:numId w:val="2"/>
        </w:numPr>
        <w:autoSpaceDE w:val="0"/>
        <w:autoSpaceDN w:val="0"/>
        <w:adjustRightInd w:val="0"/>
        <w:jc w:val="both"/>
        <w:rPr>
          <w:rFonts w:cstheme="minorHAnsi"/>
          <w:color w:val="000000"/>
        </w:rPr>
      </w:pPr>
      <w:r w:rsidRPr="00544D96">
        <w:rPr>
          <w:rFonts w:cstheme="minorHAnsi"/>
          <w:color w:val="000000"/>
        </w:rPr>
        <w:t xml:space="preserve">Dokonanie rezerwacji oraz zakup biletu przez Wykonawcę nastąpi jedynie po otrzymaniu akceptacji rezerwacji oraz zlecenia zakupu przez Zamawiającego. Akceptacja rezerwacji oraz zlecenie zakupu zostaną przekazane Wykonawcy przez Zamawiającego drogą elektroniczną. </w:t>
      </w:r>
    </w:p>
    <w:p w14:paraId="19204C46" w14:textId="77777777" w:rsidR="00644A66" w:rsidRPr="00544D96" w:rsidRDefault="00644A66" w:rsidP="00644A66">
      <w:pPr>
        <w:pStyle w:val="Akapitzlist"/>
        <w:numPr>
          <w:ilvl w:val="0"/>
          <w:numId w:val="2"/>
        </w:numPr>
        <w:autoSpaceDE w:val="0"/>
        <w:autoSpaceDN w:val="0"/>
        <w:adjustRightInd w:val="0"/>
        <w:jc w:val="both"/>
        <w:rPr>
          <w:rFonts w:cstheme="minorHAnsi"/>
          <w:color w:val="000000"/>
        </w:rPr>
      </w:pPr>
      <w:r w:rsidRPr="00544D96">
        <w:rPr>
          <w:rFonts w:cstheme="minorHAnsi"/>
          <w:color w:val="000000"/>
        </w:rPr>
        <w:t xml:space="preserve">Wykonawca zobowiązany jest zapewnić odprawę on-line (o ile przewoźnik umożliwia taką usługę) oraz przesłać informację dotyczącą szczegółów lotu. </w:t>
      </w:r>
    </w:p>
    <w:p w14:paraId="2071F7CF" w14:textId="0359F24C" w:rsidR="00644A66" w:rsidRPr="00544D96" w:rsidRDefault="00644A66" w:rsidP="00644A66">
      <w:pPr>
        <w:pStyle w:val="Akapitzlist"/>
        <w:numPr>
          <w:ilvl w:val="0"/>
          <w:numId w:val="2"/>
        </w:numPr>
        <w:autoSpaceDE w:val="0"/>
        <w:autoSpaceDN w:val="0"/>
        <w:adjustRightInd w:val="0"/>
        <w:jc w:val="both"/>
        <w:rPr>
          <w:rFonts w:cstheme="minorHAnsi"/>
          <w:color w:val="000000"/>
        </w:rPr>
      </w:pPr>
      <w:r w:rsidRPr="00544D96">
        <w:rPr>
          <w:rFonts w:cstheme="minorHAnsi"/>
          <w:color w:val="000000"/>
        </w:rPr>
        <w:t xml:space="preserve">W przypadku zmiany godziny wylotu/przylotu z winy przewoźnika bądź też z uwagi na okoliczności będące konsekwencją zdarzeń związanych z siłą wyższą, Wykonawca zobowiązany jest do powiadomienia o tym fakcie uczestnika lotu pisemnie (za pośrednictwem poczty elektronicznej) lub telefonicznie oraz Zamawiającego. </w:t>
      </w:r>
    </w:p>
    <w:p w14:paraId="2F249959" w14:textId="77777777" w:rsidR="00705CA1" w:rsidRPr="00544D96" w:rsidRDefault="00705CA1" w:rsidP="00D23DBB">
      <w:pPr>
        <w:pStyle w:val="Akapitzlist"/>
        <w:numPr>
          <w:ilvl w:val="0"/>
          <w:numId w:val="2"/>
        </w:numPr>
        <w:autoSpaceDE w:val="0"/>
        <w:autoSpaceDN w:val="0"/>
        <w:adjustRightInd w:val="0"/>
        <w:jc w:val="both"/>
        <w:rPr>
          <w:rFonts w:cstheme="minorHAnsi"/>
          <w:color w:val="000000"/>
        </w:rPr>
      </w:pPr>
      <w:r w:rsidRPr="00544D96">
        <w:rPr>
          <w:rFonts w:cstheme="minorHAnsi"/>
          <w:color w:val="000000"/>
        </w:rPr>
        <w:t>Za zmianę terminu podróży na tej samej trasie nie będzie pobierana opłata transakcyjna.</w:t>
      </w:r>
    </w:p>
    <w:p w14:paraId="2A1BB6F0" w14:textId="0A35CFD1" w:rsidR="004E0D42" w:rsidRPr="00544D96" w:rsidRDefault="004E0D42" w:rsidP="00D23DBB">
      <w:pPr>
        <w:pStyle w:val="Akapitzlist"/>
        <w:numPr>
          <w:ilvl w:val="0"/>
          <w:numId w:val="2"/>
        </w:numPr>
        <w:autoSpaceDE w:val="0"/>
        <w:autoSpaceDN w:val="0"/>
        <w:adjustRightInd w:val="0"/>
        <w:jc w:val="both"/>
        <w:rPr>
          <w:rFonts w:cstheme="minorHAnsi"/>
          <w:color w:val="000000"/>
        </w:rPr>
      </w:pPr>
      <w:r w:rsidRPr="00544D96">
        <w:rPr>
          <w:rFonts w:cstheme="minorHAnsi"/>
          <w:color w:val="000000"/>
        </w:rPr>
        <w:t xml:space="preserve">W sytuacjach nie dających się wcześniej przewidzieć, Zamawiający może odwołać rezerwację, zmienić trasę, </w:t>
      </w:r>
      <w:r w:rsidR="00231A86" w:rsidRPr="00544D96">
        <w:rPr>
          <w:rFonts w:cstheme="minorHAnsi"/>
          <w:color w:val="000000"/>
        </w:rPr>
        <w:t xml:space="preserve">imię lub </w:t>
      </w:r>
      <w:r w:rsidRPr="00544D96">
        <w:rPr>
          <w:rFonts w:cstheme="minorHAnsi"/>
          <w:color w:val="000000"/>
        </w:rPr>
        <w:t>nazwisko pasażera lub termin podróży, a także zwrócić bilet. O wszelkich zmianach Wykonawca zostanie powiadomiony niezwłocznie, w terminie możliwym na wprowadzenie przez Wykonawcę zmian. Jeżeli dokonane zmiany spowodują zmianę ceny biletu, Zamawiający zobowiązany jest pokryć różnicę w cenie. W przypadku zwrotu biletu zwrot kosztów nastąpi w ciągu 14 dni kalendarzowych od zwrotu biletu na podstawie faktury korygującej. Wykonawca nie będzie pobierał żadnych opłat manipulacyjnych ani dodatkowych z tytułu odwołania lub zmiany rezerwacji.</w:t>
      </w:r>
    </w:p>
    <w:p w14:paraId="0445D33B" w14:textId="77777777" w:rsidR="00705CA1" w:rsidRPr="00544D96" w:rsidRDefault="00705CA1" w:rsidP="00D23DBB">
      <w:pPr>
        <w:pStyle w:val="Akapitzlist"/>
        <w:numPr>
          <w:ilvl w:val="0"/>
          <w:numId w:val="2"/>
        </w:numPr>
        <w:autoSpaceDE w:val="0"/>
        <w:autoSpaceDN w:val="0"/>
        <w:adjustRightInd w:val="0"/>
        <w:jc w:val="both"/>
        <w:rPr>
          <w:rFonts w:cstheme="minorHAnsi"/>
          <w:color w:val="000000"/>
        </w:rPr>
      </w:pPr>
      <w:r w:rsidRPr="00544D96">
        <w:rPr>
          <w:rFonts w:cstheme="minorHAnsi"/>
          <w:color w:val="000000"/>
        </w:rPr>
        <w:t>Wykonawca podczas rezerwacji i wystawiania biletu zobowiązany jest podać cenę w złotych polskich. Przeliczenie ceny biletu podanej w innej walucie nastąpi wg średniego kursu NBP w danym dniu.</w:t>
      </w:r>
    </w:p>
    <w:p w14:paraId="05C54133" w14:textId="77777777" w:rsidR="00524111" w:rsidRPr="00544D96" w:rsidRDefault="00524111" w:rsidP="00D23DBB">
      <w:pPr>
        <w:pStyle w:val="Akapitzlist"/>
        <w:numPr>
          <w:ilvl w:val="0"/>
          <w:numId w:val="2"/>
        </w:numPr>
        <w:autoSpaceDE w:val="0"/>
        <w:autoSpaceDN w:val="0"/>
        <w:adjustRightInd w:val="0"/>
        <w:jc w:val="both"/>
        <w:rPr>
          <w:rFonts w:cstheme="minorHAnsi"/>
          <w:color w:val="000000"/>
        </w:rPr>
      </w:pPr>
      <w:r w:rsidRPr="00544D96">
        <w:rPr>
          <w:rFonts w:cstheme="minorHAnsi"/>
          <w:color w:val="000000"/>
        </w:rPr>
        <w:t>W przypadku niemożności odbycia podróży z winy Wykonawcy, Wykonawca zwróci Zamawiającemu poniesione przez Zamawiającego koszty, w tym koszt zakupu biletów.</w:t>
      </w:r>
    </w:p>
    <w:p w14:paraId="7B62EEEE" w14:textId="77777777" w:rsidR="00A414B0" w:rsidRPr="00544D96" w:rsidRDefault="00A414B0" w:rsidP="004F2170">
      <w:pPr>
        <w:pStyle w:val="Akapitzlist"/>
        <w:numPr>
          <w:ilvl w:val="0"/>
          <w:numId w:val="2"/>
        </w:numPr>
        <w:autoSpaceDE w:val="0"/>
        <w:autoSpaceDN w:val="0"/>
        <w:adjustRightInd w:val="0"/>
        <w:jc w:val="both"/>
        <w:rPr>
          <w:rFonts w:cstheme="minorHAnsi"/>
          <w:color w:val="000000"/>
        </w:rPr>
      </w:pPr>
      <w:r w:rsidRPr="00544D96">
        <w:rPr>
          <w:rFonts w:cstheme="minorHAnsi"/>
          <w:color w:val="000000"/>
        </w:rPr>
        <w:t xml:space="preserve">Wykonawca zobowiązuje się do zachowania w poufności wszystkich powierzonych mu </w:t>
      </w:r>
      <w:r w:rsidR="00F36B8C" w:rsidRPr="00544D96">
        <w:rPr>
          <w:rFonts w:cstheme="minorHAnsi"/>
          <w:color w:val="000000"/>
        </w:rPr>
        <w:t xml:space="preserve">w trakcie obowiązywania umowy – </w:t>
      </w:r>
      <w:r w:rsidRPr="00544D96">
        <w:rPr>
          <w:rFonts w:cstheme="minorHAnsi"/>
          <w:color w:val="000000"/>
        </w:rPr>
        <w:t xml:space="preserve">informacji, uzyskanych w związku z wykonywaniem czynności objętych umową, utrzyma zawartość baz danych w tajemnicy i nie ujawni jej żadnym osobom trzecim, </w:t>
      </w:r>
      <w:r w:rsidRPr="00544D96">
        <w:rPr>
          <w:rFonts w:cstheme="minorHAnsi"/>
          <w:color w:val="000000"/>
        </w:rPr>
        <w:lastRenderedPageBreak/>
        <w:t xml:space="preserve">chyba, że istnieje obowiązek ich ujawnienia wynikający </w:t>
      </w:r>
      <w:r w:rsidR="004F2170" w:rsidRPr="00544D96">
        <w:t xml:space="preserve">z bezwzględnie obowiązujących przepisów prawa, wyroku bądź decyzji </w:t>
      </w:r>
      <w:r w:rsidR="004F2170" w:rsidRPr="00544D96">
        <w:rPr>
          <w:rFonts w:cstheme="minorHAnsi"/>
          <w:color w:val="000000"/>
        </w:rPr>
        <w:t>uprawnionego organu.</w:t>
      </w:r>
    </w:p>
    <w:p w14:paraId="1D752383" w14:textId="77777777" w:rsidR="00A414B0" w:rsidRPr="007B182D" w:rsidRDefault="00A414B0" w:rsidP="00A414B0">
      <w:pPr>
        <w:spacing w:line="276" w:lineRule="auto"/>
        <w:jc w:val="center"/>
        <w:rPr>
          <w:rFonts w:asciiTheme="minorHAnsi" w:hAnsiTheme="minorHAnsi" w:cstheme="minorHAnsi"/>
          <w:b/>
          <w:sz w:val="22"/>
          <w:szCs w:val="22"/>
        </w:rPr>
      </w:pPr>
      <w:r w:rsidRPr="007B182D">
        <w:rPr>
          <w:rFonts w:asciiTheme="minorHAnsi" w:hAnsiTheme="minorHAnsi" w:cstheme="minorHAnsi"/>
          <w:b/>
          <w:sz w:val="22"/>
          <w:szCs w:val="22"/>
        </w:rPr>
        <w:t>§ 4</w:t>
      </w:r>
    </w:p>
    <w:p w14:paraId="31E02697" w14:textId="77777777" w:rsidR="00D630EF" w:rsidRPr="007B182D" w:rsidRDefault="00A414B0" w:rsidP="007B182D">
      <w:pPr>
        <w:autoSpaceDE w:val="0"/>
        <w:autoSpaceDN w:val="0"/>
        <w:adjustRightInd w:val="0"/>
        <w:jc w:val="center"/>
        <w:rPr>
          <w:rFonts w:asciiTheme="minorHAnsi" w:eastAsiaTheme="minorHAnsi" w:hAnsiTheme="minorHAnsi" w:cstheme="minorHAnsi"/>
          <w:b/>
          <w:bCs/>
          <w:color w:val="000000"/>
          <w:sz w:val="22"/>
          <w:szCs w:val="22"/>
          <w:lang w:eastAsia="en-US"/>
        </w:rPr>
      </w:pPr>
      <w:r w:rsidRPr="007B182D">
        <w:rPr>
          <w:rFonts w:asciiTheme="minorHAnsi" w:eastAsiaTheme="minorHAnsi" w:hAnsiTheme="minorHAnsi" w:cstheme="minorHAnsi"/>
          <w:b/>
          <w:bCs/>
          <w:color w:val="000000"/>
          <w:sz w:val="22"/>
          <w:szCs w:val="22"/>
          <w:lang w:eastAsia="en-US"/>
        </w:rPr>
        <w:t>Osoby upoważnione do kontaktów</w:t>
      </w:r>
    </w:p>
    <w:p w14:paraId="7F354C10" w14:textId="77777777" w:rsidR="00D630EF" w:rsidRPr="007B182D" w:rsidRDefault="00A414B0" w:rsidP="00D23DBB">
      <w:pPr>
        <w:pStyle w:val="Akapitzlist"/>
        <w:numPr>
          <w:ilvl w:val="0"/>
          <w:numId w:val="21"/>
        </w:numPr>
        <w:autoSpaceDE w:val="0"/>
        <w:autoSpaceDN w:val="0"/>
        <w:adjustRightInd w:val="0"/>
        <w:spacing w:after="397"/>
        <w:jc w:val="both"/>
        <w:rPr>
          <w:rFonts w:cstheme="minorHAnsi"/>
          <w:color w:val="000000"/>
        </w:rPr>
      </w:pPr>
      <w:r w:rsidRPr="007B182D">
        <w:rPr>
          <w:rFonts w:cstheme="minorHAnsi"/>
          <w:color w:val="000000"/>
        </w:rPr>
        <w:t>Osobami upoważnionymi do rezerwacji biletów</w:t>
      </w:r>
      <w:r w:rsidR="00D630EF" w:rsidRPr="007B182D">
        <w:rPr>
          <w:rFonts w:cstheme="minorHAnsi"/>
          <w:color w:val="000000"/>
        </w:rPr>
        <w:t xml:space="preserve"> i potwierdzenia zakupu</w:t>
      </w:r>
      <w:r w:rsidRPr="007B182D">
        <w:rPr>
          <w:rFonts w:cstheme="minorHAnsi"/>
          <w:color w:val="000000"/>
        </w:rPr>
        <w:t xml:space="preserve"> ze strony Zamawiającego są</w:t>
      </w:r>
      <w:r w:rsidR="00D630EF" w:rsidRPr="007B182D">
        <w:rPr>
          <w:rFonts w:cstheme="minorHAnsi"/>
          <w:color w:val="000000"/>
        </w:rPr>
        <w:t>:</w:t>
      </w:r>
    </w:p>
    <w:p w14:paraId="3AB40084" w14:textId="77777777" w:rsidR="00D630EF" w:rsidRPr="007B182D" w:rsidRDefault="00404E02" w:rsidP="007B182D">
      <w:pPr>
        <w:pStyle w:val="Akapitzlist"/>
        <w:jc w:val="both"/>
        <w:rPr>
          <w:rFonts w:cstheme="minorHAnsi"/>
        </w:rPr>
      </w:pPr>
      <w:r>
        <w:rPr>
          <w:rFonts w:cstheme="minorHAnsi"/>
        </w:rPr>
        <w:t xml:space="preserve">Maria Kowalska-Bieniek – </w:t>
      </w:r>
      <w:r w:rsidR="00D630EF" w:rsidRPr="007B182D">
        <w:rPr>
          <w:rFonts w:cstheme="minorHAnsi"/>
        </w:rPr>
        <w:t xml:space="preserve">zamowieniapubliczne@filmschool.lodz.pl, </w:t>
      </w:r>
      <w:r>
        <w:rPr>
          <w:rFonts w:cstheme="minorHAnsi"/>
        </w:rPr>
        <w:t>tel. …………………………</w:t>
      </w:r>
      <w:r w:rsidR="00D630EF" w:rsidRPr="007B182D">
        <w:rPr>
          <w:rFonts w:cstheme="minorHAnsi"/>
        </w:rPr>
        <w:t>….</w:t>
      </w:r>
    </w:p>
    <w:p w14:paraId="2684A7CA" w14:textId="77777777" w:rsidR="00D630EF" w:rsidRPr="007B182D" w:rsidRDefault="00404E02" w:rsidP="007B182D">
      <w:pPr>
        <w:pStyle w:val="Akapitzlist"/>
        <w:jc w:val="both"/>
        <w:rPr>
          <w:rFonts w:cstheme="minorHAnsi"/>
        </w:rPr>
      </w:pPr>
      <w:r>
        <w:rPr>
          <w:rFonts w:cstheme="minorHAnsi"/>
        </w:rPr>
        <w:t xml:space="preserve">Kamila Kapłaniak – </w:t>
      </w:r>
      <w:r w:rsidR="00D630EF" w:rsidRPr="007B182D">
        <w:rPr>
          <w:rFonts w:cstheme="minorHAnsi"/>
        </w:rPr>
        <w:t>zamowieni</w:t>
      </w:r>
      <w:r>
        <w:rPr>
          <w:rFonts w:cstheme="minorHAnsi"/>
        </w:rPr>
        <w:t>apubliczne@filmschool.lodz.pl, t</w:t>
      </w:r>
      <w:r w:rsidR="00D630EF" w:rsidRPr="007B182D">
        <w:rPr>
          <w:rFonts w:cstheme="minorHAnsi"/>
        </w:rPr>
        <w:t>el. ……………………………….</w:t>
      </w:r>
    </w:p>
    <w:p w14:paraId="4A25B012" w14:textId="77777777" w:rsidR="00D630EF" w:rsidRPr="007B182D" w:rsidRDefault="00404E02" w:rsidP="007B182D">
      <w:pPr>
        <w:pStyle w:val="Akapitzlist"/>
        <w:jc w:val="both"/>
        <w:rPr>
          <w:rFonts w:cstheme="minorHAnsi"/>
        </w:rPr>
      </w:pPr>
      <w:r>
        <w:rPr>
          <w:rFonts w:cstheme="minorHAnsi"/>
        </w:rPr>
        <w:t xml:space="preserve">Karolina Misztal – </w:t>
      </w:r>
      <w:r w:rsidR="00D630EF" w:rsidRPr="007B182D">
        <w:rPr>
          <w:rFonts w:cstheme="minorHAnsi"/>
        </w:rPr>
        <w:t>zamowieni</w:t>
      </w:r>
      <w:r>
        <w:rPr>
          <w:rFonts w:cstheme="minorHAnsi"/>
        </w:rPr>
        <w:t>apubliczne@filmschool.lodz.pl, t</w:t>
      </w:r>
      <w:r w:rsidR="00D630EF" w:rsidRPr="007B182D">
        <w:rPr>
          <w:rFonts w:cstheme="minorHAnsi"/>
        </w:rPr>
        <w:t>el. ……………………………….</w:t>
      </w:r>
    </w:p>
    <w:p w14:paraId="22E08B84" w14:textId="77777777" w:rsidR="00D630EF" w:rsidRPr="007B182D" w:rsidRDefault="00D630EF" w:rsidP="00D23DBB">
      <w:pPr>
        <w:pStyle w:val="Akapitzlist"/>
        <w:numPr>
          <w:ilvl w:val="0"/>
          <w:numId w:val="21"/>
        </w:numPr>
        <w:autoSpaceDE w:val="0"/>
        <w:autoSpaceDN w:val="0"/>
        <w:adjustRightInd w:val="0"/>
        <w:jc w:val="both"/>
        <w:rPr>
          <w:rFonts w:cstheme="minorHAnsi"/>
          <w:color w:val="000000"/>
        </w:rPr>
      </w:pPr>
      <w:r w:rsidRPr="007B182D">
        <w:rPr>
          <w:rFonts w:cstheme="minorHAnsi"/>
          <w:color w:val="000000"/>
        </w:rPr>
        <w:t xml:space="preserve">Osobami upoważnionymi ze strony Wykonawcy, do bieżących kontaktów z Zamawiającym w zakresie realizacji Umowy są: </w:t>
      </w:r>
    </w:p>
    <w:p w14:paraId="1B550CCA" w14:textId="77777777" w:rsidR="00D630EF" w:rsidRPr="007B182D" w:rsidRDefault="00D630EF" w:rsidP="00D23DBB">
      <w:pPr>
        <w:pStyle w:val="Akapitzlist"/>
        <w:numPr>
          <w:ilvl w:val="0"/>
          <w:numId w:val="22"/>
        </w:numPr>
        <w:autoSpaceDE w:val="0"/>
        <w:autoSpaceDN w:val="0"/>
        <w:adjustRightInd w:val="0"/>
        <w:jc w:val="both"/>
        <w:rPr>
          <w:rFonts w:cstheme="minorHAnsi"/>
          <w:color w:val="000000"/>
        </w:rPr>
      </w:pPr>
      <w:r w:rsidRPr="007B182D">
        <w:rPr>
          <w:rFonts w:cstheme="minorHAnsi"/>
          <w:color w:val="000000"/>
        </w:rPr>
        <w:t xml:space="preserve">W zakresie rezerwacji biletów: …………………… nr telefonu…………………….. adres e-mail…………………, </w:t>
      </w:r>
    </w:p>
    <w:p w14:paraId="28D85FF3" w14:textId="77777777" w:rsidR="00D630EF" w:rsidRPr="007B182D" w:rsidRDefault="00D630EF" w:rsidP="007B182D">
      <w:pPr>
        <w:pStyle w:val="Akapitzlist"/>
        <w:autoSpaceDE w:val="0"/>
        <w:autoSpaceDN w:val="0"/>
        <w:adjustRightInd w:val="0"/>
        <w:ind w:left="1429"/>
        <w:jc w:val="both"/>
        <w:rPr>
          <w:rFonts w:cstheme="minorHAnsi"/>
          <w:color w:val="000000"/>
        </w:rPr>
      </w:pPr>
    </w:p>
    <w:p w14:paraId="0FE5BA75" w14:textId="77777777" w:rsidR="00D630EF" w:rsidRPr="007B182D" w:rsidRDefault="00D630EF" w:rsidP="00D23DBB">
      <w:pPr>
        <w:pStyle w:val="Akapitzlist"/>
        <w:numPr>
          <w:ilvl w:val="0"/>
          <w:numId w:val="21"/>
        </w:numPr>
        <w:autoSpaceDE w:val="0"/>
        <w:autoSpaceDN w:val="0"/>
        <w:adjustRightInd w:val="0"/>
        <w:spacing w:after="397"/>
        <w:jc w:val="both"/>
        <w:rPr>
          <w:rFonts w:cstheme="minorHAnsi"/>
          <w:color w:val="000000"/>
        </w:rPr>
      </w:pPr>
      <w:r w:rsidRPr="007B182D">
        <w:rPr>
          <w:rFonts w:cstheme="minorHAnsi"/>
          <w:color w:val="000000"/>
        </w:rPr>
        <w:t xml:space="preserve">Osobą upoważnioną ze strony Wykonawcy do całościowego nadzoru nad prawidłową realizacją umowy jest: …………………… nr telefonu …………………….. adres e-mail…………………, </w:t>
      </w:r>
    </w:p>
    <w:p w14:paraId="7B2ED16C" w14:textId="77777777" w:rsidR="00D630EF" w:rsidRPr="007B182D" w:rsidRDefault="00D630EF" w:rsidP="00D23DBB">
      <w:pPr>
        <w:pStyle w:val="Akapitzlist"/>
        <w:numPr>
          <w:ilvl w:val="0"/>
          <w:numId w:val="21"/>
        </w:numPr>
        <w:autoSpaceDE w:val="0"/>
        <w:autoSpaceDN w:val="0"/>
        <w:adjustRightInd w:val="0"/>
        <w:spacing w:after="397"/>
        <w:jc w:val="both"/>
        <w:rPr>
          <w:rFonts w:cstheme="minorHAnsi"/>
          <w:color w:val="000000"/>
        </w:rPr>
      </w:pPr>
      <w:r w:rsidRPr="007B182D">
        <w:rPr>
          <w:rFonts w:cstheme="minorHAnsi"/>
          <w:color w:val="000000"/>
        </w:rPr>
        <w:t xml:space="preserve">Zamawiającemu i Wykonawcy przysługuje prawo do zmiany osób upoważnionych do kontaktu bez konieczności dokonywania zmian w niniejszej umowie. </w:t>
      </w:r>
    </w:p>
    <w:p w14:paraId="4E2521E8" w14:textId="77777777" w:rsidR="00A414B0" w:rsidRPr="007B182D" w:rsidRDefault="00D630EF" w:rsidP="00D23DBB">
      <w:pPr>
        <w:pStyle w:val="Akapitzlist"/>
        <w:numPr>
          <w:ilvl w:val="0"/>
          <w:numId w:val="21"/>
        </w:numPr>
        <w:autoSpaceDE w:val="0"/>
        <w:autoSpaceDN w:val="0"/>
        <w:adjustRightInd w:val="0"/>
        <w:jc w:val="both"/>
        <w:rPr>
          <w:rFonts w:cstheme="minorHAnsi"/>
          <w:color w:val="000000"/>
        </w:rPr>
      </w:pPr>
      <w:r w:rsidRPr="007B182D">
        <w:rPr>
          <w:rFonts w:cstheme="minorHAnsi"/>
          <w:color w:val="000000"/>
        </w:rPr>
        <w:t>W przypadku</w:t>
      </w:r>
      <w:r w:rsidR="00F36B8C">
        <w:rPr>
          <w:rFonts w:cstheme="minorHAnsi"/>
          <w:color w:val="000000"/>
        </w:rPr>
        <w:t>,</w:t>
      </w:r>
      <w:r w:rsidRPr="007B182D">
        <w:rPr>
          <w:rFonts w:cstheme="minorHAnsi"/>
          <w:color w:val="000000"/>
        </w:rPr>
        <w:t xml:space="preserve"> o którym mowa w ust. 4</w:t>
      </w:r>
      <w:r w:rsidR="00F36B8C">
        <w:rPr>
          <w:rFonts w:cstheme="minorHAnsi"/>
          <w:color w:val="000000"/>
        </w:rPr>
        <w:t>,</w:t>
      </w:r>
      <w:r w:rsidRPr="007B182D">
        <w:rPr>
          <w:rFonts w:cstheme="minorHAnsi"/>
          <w:color w:val="000000"/>
        </w:rPr>
        <w:t xml:space="preserve"> strona niezwłocznie zawiadamia o tym fakcie drugą stronę umowy wraz z podaniem danych kontaktowych nowo wyznaczonej osoby. </w:t>
      </w:r>
    </w:p>
    <w:p w14:paraId="01929CEC" w14:textId="77777777" w:rsidR="00961F32" w:rsidRPr="007B182D" w:rsidRDefault="00961F32" w:rsidP="00961F32">
      <w:pPr>
        <w:spacing w:line="276" w:lineRule="auto"/>
        <w:jc w:val="center"/>
        <w:rPr>
          <w:rFonts w:asciiTheme="minorHAnsi" w:hAnsiTheme="minorHAnsi" w:cstheme="minorHAnsi"/>
          <w:b/>
          <w:sz w:val="22"/>
          <w:szCs w:val="22"/>
        </w:rPr>
      </w:pPr>
      <w:r w:rsidRPr="007B182D">
        <w:rPr>
          <w:rFonts w:asciiTheme="minorHAnsi" w:hAnsiTheme="minorHAnsi" w:cstheme="minorHAnsi"/>
          <w:b/>
          <w:sz w:val="22"/>
          <w:szCs w:val="22"/>
        </w:rPr>
        <w:t xml:space="preserve">§ </w:t>
      </w:r>
      <w:r w:rsidR="007B182D" w:rsidRPr="007B182D">
        <w:rPr>
          <w:rFonts w:asciiTheme="minorHAnsi" w:hAnsiTheme="minorHAnsi" w:cstheme="minorHAnsi"/>
          <w:b/>
          <w:sz w:val="22"/>
          <w:szCs w:val="22"/>
        </w:rPr>
        <w:t>5</w:t>
      </w:r>
      <w:r w:rsidRPr="007B182D">
        <w:rPr>
          <w:rFonts w:asciiTheme="minorHAnsi" w:hAnsiTheme="minorHAnsi" w:cstheme="minorHAnsi"/>
          <w:b/>
          <w:sz w:val="22"/>
          <w:szCs w:val="22"/>
        </w:rPr>
        <w:t xml:space="preserve"> </w:t>
      </w:r>
    </w:p>
    <w:p w14:paraId="709AC2D4" w14:textId="77777777" w:rsidR="00961F32" w:rsidRPr="007B182D" w:rsidRDefault="00961F32" w:rsidP="00961F32">
      <w:pPr>
        <w:spacing w:line="276" w:lineRule="auto"/>
        <w:jc w:val="center"/>
        <w:rPr>
          <w:rFonts w:asciiTheme="minorHAnsi" w:hAnsiTheme="minorHAnsi" w:cstheme="minorHAnsi"/>
          <w:b/>
          <w:sz w:val="22"/>
          <w:szCs w:val="22"/>
        </w:rPr>
      </w:pPr>
      <w:r w:rsidRPr="007B182D">
        <w:rPr>
          <w:rFonts w:asciiTheme="minorHAnsi" w:hAnsiTheme="minorHAnsi" w:cstheme="minorHAnsi"/>
          <w:b/>
          <w:sz w:val="22"/>
          <w:szCs w:val="22"/>
        </w:rPr>
        <w:t>Podwykonawstwo</w:t>
      </w:r>
    </w:p>
    <w:p w14:paraId="7C312896" w14:textId="77777777" w:rsidR="00961F32" w:rsidRPr="007B182D" w:rsidRDefault="00961F32" w:rsidP="00D23DBB">
      <w:pPr>
        <w:numPr>
          <w:ilvl w:val="0"/>
          <w:numId w:val="3"/>
        </w:numPr>
        <w:ind w:left="425" w:hanging="425"/>
        <w:jc w:val="both"/>
        <w:rPr>
          <w:rFonts w:asciiTheme="minorHAnsi" w:hAnsiTheme="minorHAnsi" w:cstheme="minorHAnsi"/>
          <w:sz w:val="22"/>
          <w:szCs w:val="22"/>
        </w:rPr>
      </w:pPr>
      <w:r w:rsidRPr="007B182D">
        <w:rPr>
          <w:rFonts w:asciiTheme="minorHAnsi" w:hAnsiTheme="minorHAnsi" w:cstheme="minorHAnsi"/>
          <w:sz w:val="22"/>
          <w:szCs w:val="22"/>
        </w:rPr>
        <w:t xml:space="preserve">Wykonawca powierzy Podwykonawcom wykonanie następujących Usług/czynności/prac stanowiących część przedmiotu Umowy: </w:t>
      </w:r>
      <w:r w:rsidR="0089711B" w:rsidRPr="007B182D">
        <w:rPr>
          <w:rFonts w:asciiTheme="minorHAnsi" w:hAnsiTheme="minorHAnsi" w:cstheme="minorHAnsi"/>
          <w:sz w:val="22"/>
          <w:szCs w:val="22"/>
        </w:rPr>
        <w:t>………………………………………….</w:t>
      </w:r>
    </w:p>
    <w:p w14:paraId="04EF0BB1" w14:textId="77777777" w:rsidR="00961F32" w:rsidRPr="007B182D" w:rsidRDefault="00961F32" w:rsidP="00D23DBB">
      <w:pPr>
        <w:numPr>
          <w:ilvl w:val="0"/>
          <w:numId w:val="3"/>
        </w:numPr>
        <w:ind w:left="425" w:hanging="425"/>
        <w:jc w:val="both"/>
        <w:rPr>
          <w:rFonts w:asciiTheme="minorHAnsi" w:hAnsiTheme="minorHAnsi" w:cstheme="minorHAnsi"/>
          <w:sz w:val="22"/>
          <w:szCs w:val="22"/>
        </w:rPr>
      </w:pPr>
      <w:r w:rsidRPr="007B182D">
        <w:rPr>
          <w:rFonts w:asciiTheme="minorHAnsi" w:hAnsiTheme="minorHAnsi" w:cstheme="minorHAnsi"/>
          <w:sz w:val="22"/>
          <w:szCs w:val="22"/>
        </w:rPr>
        <w:t xml:space="preserve">Powierzenie wykonania części przedmiotu Umowy Podwykonawcy nie wyłącza obowiązku spełnienia przez Wykonawcę wszystkich wymogów określonych postanowieniami Umowy, w tym dotyczących personelu Wykonawcy. </w:t>
      </w:r>
    </w:p>
    <w:p w14:paraId="61A028E4" w14:textId="77777777" w:rsidR="00961F32" w:rsidRPr="007B182D" w:rsidRDefault="00961F32" w:rsidP="00D23DBB">
      <w:pPr>
        <w:numPr>
          <w:ilvl w:val="0"/>
          <w:numId w:val="3"/>
        </w:numPr>
        <w:ind w:left="425" w:hanging="425"/>
        <w:jc w:val="both"/>
        <w:rPr>
          <w:rFonts w:asciiTheme="minorHAnsi" w:hAnsiTheme="minorHAnsi" w:cstheme="minorHAnsi"/>
          <w:sz w:val="22"/>
          <w:szCs w:val="22"/>
        </w:rPr>
      </w:pPr>
      <w:r w:rsidRPr="007B182D">
        <w:rPr>
          <w:rFonts w:asciiTheme="minorHAnsi" w:hAnsiTheme="minorHAnsi" w:cstheme="minorHAnsi"/>
          <w:sz w:val="22"/>
          <w:szCs w:val="22"/>
        </w:rPr>
        <w:t xml:space="preserve">Wykonawca uprawniony jest do powierzenia wykonania części przedmiotu Umowy, w zakresie wskazanym w ust. 1 Podwykonawcy, zmiany albo rezygnacji z Podwykonawcy. Do powierzenia wykonania części przedmiotu Umowy nowemu Podwykonawcy, zmiany albo rezygnacji </w:t>
      </w:r>
      <w:r w:rsidR="009132FE" w:rsidRPr="007B182D">
        <w:rPr>
          <w:rFonts w:asciiTheme="minorHAnsi" w:hAnsiTheme="minorHAnsi" w:cstheme="minorHAnsi"/>
          <w:sz w:val="22"/>
          <w:szCs w:val="22"/>
        </w:rPr>
        <w:br/>
      </w:r>
      <w:r w:rsidRPr="007B182D">
        <w:rPr>
          <w:rFonts w:asciiTheme="minorHAnsi" w:hAnsiTheme="minorHAnsi" w:cstheme="minorHAnsi"/>
          <w:sz w:val="22"/>
          <w:szCs w:val="22"/>
        </w:rPr>
        <w:t>z Podwykonawcy konieczna jest zgoda Zamawiającego w przypadku, o którym mowa w art. 36b ust. 2 ustawy Prawo zamówień publicznych. W pozostałych przypadkach zmiana Podwykonawcy następuje za uprzednim poinformowaniem o tym fakcie Zamawiającego, dokonanym co najmniej na 14 dni przed dokonaniem zmiany Podwykonawcy.</w:t>
      </w:r>
    </w:p>
    <w:p w14:paraId="584D9761" w14:textId="77777777" w:rsidR="0053112A" w:rsidRPr="007B182D" w:rsidRDefault="00961F32" w:rsidP="00D23DBB">
      <w:pPr>
        <w:numPr>
          <w:ilvl w:val="0"/>
          <w:numId w:val="3"/>
        </w:numPr>
        <w:ind w:left="425" w:hanging="425"/>
        <w:jc w:val="both"/>
        <w:rPr>
          <w:rFonts w:asciiTheme="minorHAnsi" w:hAnsiTheme="minorHAnsi" w:cstheme="minorHAnsi"/>
          <w:sz w:val="22"/>
          <w:szCs w:val="22"/>
        </w:rPr>
      </w:pPr>
      <w:r w:rsidRPr="007B182D">
        <w:rPr>
          <w:rFonts w:asciiTheme="minorHAnsi" w:hAnsiTheme="minorHAnsi" w:cstheme="minorHAnsi"/>
          <w:sz w:val="22"/>
          <w:szCs w:val="22"/>
        </w:rPr>
        <w:t xml:space="preserve">Wykonawca ponosi odpowiedzialność za dochowanie przez Podwykonawców warunków Umowy (w tym odnoszących się do personelu Wykonawcy i Informacji Poufnych) oraz odpowiada za ich działania lub zaniechania jak za swoje własne. </w:t>
      </w:r>
    </w:p>
    <w:p w14:paraId="33B55B4D" w14:textId="77777777" w:rsidR="00961F32" w:rsidRPr="007B182D" w:rsidRDefault="00961F32" w:rsidP="00961F32">
      <w:pPr>
        <w:jc w:val="both"/>
        <w:rPr>
          <w:rFonts w:asciiTheme="minorHAnsi" w:hAnsiTheme="minorHAnsi" w:cstheme="minorHAnsi"/>
          <w:sz w:val="22"/>
          <w:szCs w:val="22"/>
          <w:highlight w:val="yellow"/>
        </w:rPr>
      </w:pPr>
    </w:p>
    <w:p w14:paraId="4F7C6480" w14:textId="77777777" w:rsidR="00961F32" w:rsidRPr="007B182D" w:rsidRDefault="00961F32" w:rsidP="00961F32">
      <w:pPr>
        <w:jc w:val="center"/>
        <w:rPr>
          <w:rFonts w:asciiTheme="minorHAnsi" w:hAnsiTheme="minorHAnsi" w:cstheme="minorHAnsi"/>
          <w:b/>
          <w:sz w:val="22"/>
          <w:szCs w:val="22"/>
        </w:rPr>
      </w:pPr>
      <w:r w:rsidRPr="007B182D">
        <w:rPr>
          <w:rFonts w:asciiTheme="minorHAnsi" w:hAnsiTheme="minorHAnsi" w:cstheme="minorHAnsi"/>
          <w:b/>
          <w:sz w:val="22"/>
          <w:szCs w:val="22"/>
        </w:rPr>
        <w:t xml:space="preserve">§ </w:t>
      </w:r>
      <w:r w:rsidR="007B182D" w:rsidRPr="007B182D">
        <w:rPr>
          <w:rFonts w:asciiTheme="minorHAnsi" w:hAnsiTheme="minorHAnsi" w:cstheme="minorHAnsi"/>
          <w:b/>
          <w:sz w:val="22"/>
          <w:szCs w:val="22"/>
        </w:rPr>
        <w:t>6</w:t>
      </w:r>
    </w:p>
    <w:p w14:paraId="72285FEF" w14:textId="77777777" w:rsidR="00961F32" w:rsidRPr="007B182D" w:rsidRDefault="00961F32" w:rsidP="00961F32">
      <w:pPr>
        <w:jc w:val="center"/>
        <w:rPr>
          <w:rFonts w:asciiTheme="minorHAnsi" w:hAnsiTheme="minorHAnsi" w:cstheme="minorHAnsi"/>
          <w:b/>
          <w:sz w:val="22"/>
          <w:szCs w:val="22"/>
        </w:rPr>
      </w:pPr>
      <w:r w:rsidRPr="007B182D">
        <w:rPr>
          <w:rFonts w:asciiTheme="minorHAnsi" w:hAnsiTheme="minorHAnsi" w:cstheme="minorHAnsi"/>
          <w:b/>
          <w:sz w:val="22"/>
          <w:szCs w:val="22"/>
        </w:rPr>
        <w:t>Ubezpieczenie odpowiedzialności cywilnej</w:t>
      </w:r>
    </w:p>
    <w:p w14:paraId="11F54113" w14:textId="77777777" w:rsidR="00917131" w:rsidRPr="007B182D" w:rsidRDefault="00917131" w:rsidP="00D23DBB">
      <w:pPr>
        <w:pStyle w:val="Akapitzlist"/>
        <w:numPr>
          <w:ilvl w:val="0"/>
          <w:numId w:val="4"/>
        </w:numPr>
        <w:autoSpaceDE w:val="0"/>
        <w:autoSpaceDN w:val="0"/>
        <w:adjustRightInd w:val="0"/>
        <w:jc w:val="both"/>
        <w:rPr>
          <w:rFonts w:cstheme="minorHAnsi"/>
          <w:color w:val="000000"/>
        </w:rPr>
      </w:pPr>
      <w:r w:rsidRPr="007B182D">
        <w:rPr>
          <w:rFonts w:cstheme="minorHAnsi"/>
          <w:color w:val="000000"/>
        </w:rPr>
        <w:lastRenderedPageBreak/>
        <w:t xml:space="preserve">Wykonawca ponosi pełną odpowiedzialność za wszelkie nieprawidłowości w realizacji przedmiotu umowy, w tym także powstałe na skutek działań lub zaniechań osób wyznaczonych przez Wykonawcę do realizacji umowy. Wykonawca za działania i zaniechania tych osób ponosi odpowiedzialność jak za działania lub zaniechania własne. </w:t>
      </w:r>
    </w:p>
    <w:p w14:paraId="08CE2316" w14:textId="77777777" w:rsidR="00917131" w:rsidRPr="007B182D" w:rsidRDefault="00917131" w:rsidP="00D23DBB">
      <w:pPr>
        <w:pStyle w:val="Akapitzlist"/>
        <w:numPr>
          <w:ilvl w:val="0"/>
          <w:numId w:val="4"/>
        </w:numPr>
        <w:autoSpaceDE w:val="0"/>
        <w:autoSpaceDN w:val="0"/>
        <w:adjustRightInd w:val="0"/>
        <w:jc w:val="both"/>
        <w:rPr>
          <w:rFonts w:cstheme="minorHAnsi"/>
          <w:color w:val="000000"/>
        </w:rPr>
      </w:pPr>
      <w:r w:rsidRPr="007B182D">
        <w:rPr>
          <w:rFonts w:cstheme="minorHAnsi"/>
          <w:color w:val="000000"/>
        </w:rPr>
        <w:t xml:space="preserve">Wykonawca zobowiązuje się do posiadania przez cały okres realizacji Umowy ubezpieczenia od odpowiedzialności cywilnej (OC) w zakresie dotyczącym przedmiotu Umowy zwanego dalej „Ubezpieczeniem” na kwotę nie niższą niż: 150 000,00 zł, obejmującym w szczególności: </w:t>
      </w:r>
    </w:p>
    <w:p w14:paraId="6724CAC5" w14:textId="77777777" w:rsidR="00917131" w:rsidRPr="007B182D" w:rsidRDefault="00917131" w:rsidP="00D23DBB">
      <w:pPr>
        <w:pStyle w:val="Akapitzlist"/>
        <w:numPr>
          <w:ilvl w:val="0"/>
          <w:numId w:val="25"/>
        </w:numPr>
        <w:autoSpaceDE w:val="0"/>
        <w:autoSpaceDN w:val="0"/>
        <w:adjustRightInd w:val="0"/>
        <w:spacing w:after="398"/>
        <w:jc w:val="both"/>
        <w:rPr>
          <w:rFonts w:cstheme="minorHAnsi"/>
          <w:color w:val="000000"/>
        </w:rPr>
      </w:pPr>
      <w:r w:rsidRPr="007B182D">
        <w:rPr>
          <w:rFonts w:cstheme="minorHAnsi"/>
          <w:color w:val="000000"/>
        </w:rPr>
        <w:t>szkody powstałe w imieniu Zamawiającego, jego pracowników oraz osób trzecich wskutek działań lub zaniechań Wykonawcy lub osób wykonujących umowę w jego imieniu lub z nim współpracujących, w tym podwykonawców w związku z realizacją przedmiotu umowy;</w:t>
      </w:r>
    </w:p>
    <w:p w14:paraId="0983E839" w14:textId="77777777" w:rsidR="00917131" w:rsidRPr="007B182D" w:rsidRDefault="00917131" w:rsidP="00D23DBB">
      <w:pPr>
        <w:pStyle w:val="Akapitzlist"/>
        <w:numPr>
          <w:ilvl w:val="0"/>
          <w:numId w:val="25"/>
        </w:numPr>
        <w:autoSpaceDE w:val="0"/>
        <w:autoSpaceDN w:val="0"/>
        <w:adjustRightInd w:val="0"/>
        <w:spacing w:after="398"/>
        <w:jc w:val="both"/>
        <w:rPr>
          <w:rFonts w:cstheme="minorHAnsi"/>
          <w:color w:val="000000"/>
        </w:rPr>
      </w:pPr>
      <w:r w:rsidRPr="007B182D">
        <w:rPr>
          <w:rFonts w:cstheme="minorHAnsi"/>
          <w:color w:val="000000"/>
        </w:rPr>
        <w:t xml:space="preserve"> następstwa nieszczęśliwych wypadków powstałych w wyniku realizacji umowy na skutek działań lub zaniechań Wykonawcy lub osób wykonujących umowę w jego imieniu lub z nim współpracujących, w tym podwykonawców </w:t>
      </w:r>
    </w:p>
    <w:p w14:paraId="24708177" w14:textId="77777777" w:rsidR="00917131" w:rsidRPr="007B182D" w:rsidRDefault="00917131" w:rsidP="00D23DBB">
      <w:pPr>
        <w:pStyle w:val="Akapitzlist"/>
        <w:numPr>
          <w:ilvl w:val="0"/>
          <w:numId w:val="4"/>
        </w:numPr>
        <w:autoSpaceDE w:val="0"/>
        <w:autoSpaceDN w:val="0"/>
        <w:adjustRightInd w:val="0"/>
        <w:jc w:val="both"/>
        <w:rPr>
          <w:rFonts w:cstheme="minorHAnsi"/>
          <w:color w:val="000000"/>
        </w:rPr>
      </w:pPr>
      <w:r w:rsidRPr="007B182D">
        <w:rPr>
          <w:rFonts w:cstheme="minorHAnsi"/>
          <w:color w:val="000000"/>
        </w:rPr>
        <w:t xml:space="preserve">Wykonawca przedłoży Zamawiającemu dokumenty potwierdzające zawarcie umowy Ubezpieczenia, w szczególności kopię polisy lub innego dokumentu potwierdzającego zawarcie umowy Ubezpieczenia wraz z ogólnymi warunkami ubezpieczenia oraz potwierdzeniem opłacenia składki ubezpieczeniowej, nie później niż do dnia rozpoczęcia realizacji przedmiotu Umowy oraz na każde wezwanie Zamawiającego w trakcie jej obowiązywania. </w:t>
      </w:r>
    </w:p>
    <w:p w14:paraId="0B2372E6" w14:textId="77777777" w:rsidR="00917131" w:rsidRPr="007B182D" w:rsidRDefault="00917131" w:rsidP="00D23DBB">
      <w:pPr>
        <w:pStyle w:val="Akapitzlist"/>
        <w:numPr>
          <w:ilvl w:val="0"/>
          <w:numId w:val="4"/>
        </w:numPr>
        <w:autoSpaceDE w:val="0"/>
        <w:autoSpaceDN w:val="0"/>
        <w:adjustRightInd w:val="0"/>
        <w:jc w:val="both"/>
        <w:rPr>
          <w:rFonts w:cstheme="minorHAnsi"/>
          <w:color w:val="000000"/>
        </w:rPr>
      </w:pPr>
      <w:r w:rsidRPr="007B182D">
        <w:rPr>
          <w:rFonts w:cstheme="minorHAnsi"/>
          <w:color w:val="000000"/>
        </w:rPr>
        <w:t xml:space="preserve">Jeżeli okres Ubezpieczenia wygasa w trakcie obowiązywania Umowy, Wykonawca przedstawi Zamawiającemu nową polisę lub inny dokument potwierdzający, że jest ubezpieczony od odpowiedzialności cywilnej w zakresie prowadzonej działalności związanej z przedmiotem Umowy na wymaganą w ust. 2 minimalną sumę gwarancyjną, nie później niż na 7 dni przed wygaśnięciem dotychczasowego ubezpieczenia, z zachowaniem jego ciągłości. </w:t>
      </w:r>
    </w:p>
    <w:p w14:paraId="69FB8BAA" w14:textId="77777777" w:rsidR="00845B34" w:rsidRPr="007B182D" w:rsidRDefault="00917131" w:rsidP="00D23DBB">
      <w:pPr>
        <w:pStyle w:val="Akapitzlist"/>
        <w:numPr>
          <w:ilvl w:val="0"/>
          <w:numId w:val="4"/>
        </w:numPr>
        <w:autoSpaceDE w:val="0"/>
        <w:autoSpaceDN w:val="0"/>
        <w:adjustRightInd w:val="0"/>
        <w:jc w:val="both"/>
        <w:rPr>
          <w:rFonts w:cstheme="minorHAnsi"/>
          <w:color w:val="000000"/>
        </w:rPr>
      </w:pPr>
      <w:r w:rsidRPr="007B182D">
        <w:rPr>
          <w:rFonts w:cstheme="minorHAnsi"/>
          <w:color w:val="000000"/>
        </w:rPr>
        <w:t xml:space="preserve">W przypadku braku Ubezpieczenia przez cały okres realizacji Umowy lub nieprzekazania dokumentów, o których mowa w ust. </w:t>
      </w:r>
      <w:r w:rsidR="00845B34" w:rsidRPr="007B182D">
        <w:rPr>
          <w:rFonts w:cstheme="minorHAnsi"/>
          <w:color w:val="000000"/>
        </w:rPr>
        <w:t>3-4</w:t>
      </w:r>
      <w:r w:rsidRPr="007B182D">
        <w:rPr>
          <w:rFonts w:cstheme="minorHAnsi"/>
          <w:color w:val="000000"/>
        </w:rPr>
        <w:t xml:space="preserve">, Zamawiający może naliczyć kary umowne określone w § </w:t>
      </w:r>
      <w:r w:rsidR="007B182D" w:rsidRPr="007B182D">
        <w:rPr>
          <w:rFonts w:cstheme="minorHAnsi"/>
          <w:color w:val="000000"/>
        </w:rPr>
        <w:t>9</w:t>
      </w:r>
      <w:r w:rsidRPr="007B182D">
        <w:rPr>
          <w:rFonts w:cstheme="minorHAnsi"/>
          <w:color w:val="000000"/>
        </w:rPr>
        <w:t xml:space="preserve"> ust. </w:t>
      </w:r>
      <w:r w:rsidR="007B182D" w:rsidRPr="007B182D">
        <w:rPr>
          <w:rFonts w:cstheme="minorHAnsi"/>
          <w:color w:val="000000"/>
        </w:rPr>
        <w:t>7</w:t>
      </w:r>
      <w:r w:rsidRPr="007B182D">
        <w:rPr>
          <w:rFonts w:cstheme="minorHAnsi"/>
          <w:color w:val="000000"/>
        </w:rPr>
        <w:t xml:space="preserve"> Umowy lub odstąpić od Umowy w całości lub w części ze skutkiem natychmiastowym, z przyczyn </w:t>
      </w:r>
      <w:r w:rsidRPr="00544D96">
        <w:rPr>
          <w:rFonts w:cstheme="minorHAnsi"/>
          <w:color w:val="000000"/>
        </w:rPr>
        <w:t>leżących</w:t>
      </w:r>
      <w:r w:rsidR="00845B34" w:rsidRPr="00544D96">
        <w:rPr>
          <w:rFonts w:cstheme="minorHAnsi"/>
          <w:color w:val="000000"/>
        </w:rPr>
        <w:t xml:space="preserve"> po</w:t>
      </w:r>
      <w:r w:rsidR="00F65234" w:rsidRPr="00544D96">
        <w:rPr>
          <w:rFonts w:cstheme="minorHAnsi"/>
          <w:color w:val="000000"/>
        </w:rPr>
        <w:t xml:space="preserve"> …………….. (stronie Wykonawcy?).</w:t>
      </w:r>
    </w:p>
    <w:p w14:paraId="7229D5BE" w14:textId="77777777" w:rsidR="00845B34" w:rsidRPr="007B182D" w:rsidRDefault="00917131" w:rsidP="00D23DBB">
      <w:pPr>
        <w:pStyle w:val="Akapitzlist"/>
        <w:numPr>
          <w:ilvl w:val="0"/>
          <w:numId w:val="4"/>
        </w:numPr>
        <w:autoSpaceDE w:val="0"/>
        <w:autoSpaceDN w:val="0"/>
        <w:adjustRightInd w:val="0"/>
        <w:jc w:val="both"/>
        <w:rPr>
          <w:rFonts w:cstheme="minorHAnsi"/>
          <w:color w:val="000000"/>
        </w:rPr>
      </w:pPr>
      <w:r w:rsidRPr="007B182D">
        <w:rPr>
          <w:rFonts w:cstheme="minorHAnsi"/>
          <w:color w:val="000000"/>
        </w:rPr>
        <w:t xml:space="preserve">Strony zobowiązują się współpracować przy dochodzeniu przez Wykonawcę odszkodowania z Ubezpieczenia. </w:t>
      </w:r>
    </w:p>
    <w:p w14:paraId="49F9C3D2" w14:textId="77777777" w:rsidR="00961F32" w:rsidRPr="007B182D" w:rsidRDefault="00917131" w:rsidP="00D23DBB">
      <w:pPr>
        <w:pStyle w:val="Akapitzlist"/>
        <w:numPr>
          <w:ilvl w:val="0"/>
          <w:numId w:val="4"/>
        </w:numPr>
        <w:autoSpaceDE w:val="0"/>
        <w:autoSpaceDN w:val="0"/>
        <w:adjustRightInd w:val="0"/>
        <w:jc w:val="both"/>
        <w:rPr>
          <w:rFonts w:cstheme="minorHAnsi"/>
          <w:color w:val="000000"/>
        </w:rPr>
      </w:pPr>
      <w:r w:rsidRPr="007B182D">
        <w:rPr>
          <w:rFonts w:cstheme="minorHAnsi"/>
          <w:color w:val="000000"/>
        </w:rPr>
        <w:t>Zamawiający zastrzega sobie prawo do dochodzenia odszkodowania uzupełniającego w przypadku, w którym wysokość szkody przekroczy kwotę uzyskaną z Ubezpieczenia</w:t>
      </w:r>
      <w:r w:rsidR="00F36B8C">
        <w:rPr>
          <w:rFonts w:cstheme="minorHAnsi"/>
          <w:color w:val="000000"/>
        </w:rPr>
        <w:t>.</w:t>
      </w:r>
    </w:p>
    <w:p w14:paraId="0DDA3B6A" w14:textId="77777777" w:rsidR="007B182D" w:rsidRDefault="007B182D" w:rsidP="00961F32">
      <w:pPr>
        <w:jc w:val="center"/>
        <w:rPr>
          <w:rFonts w:asciiTheme="minorHAnsi" w:hAnsiTheme="minorHAnsi" w:cstheme="minorHAnsi"/>
          <w:b/>
          <w:sz w:val="22"/>
          <w:szCs w:val="22"/>
        </w:rPr>
      </w:pPr>
    </w:p>
    <w:p w14:paraId="0826091C" w14:textId="77777777" w:rsidR="00961F32" w:rsidRPr="007B182D" w:rsidRDefault="00961F32" w:rsidP="00961F32">
      <w:pPr>
        <w:jc w:val="center"/>
        <w:rPr>
          <w:rFonts w:asciiTheme="minorHAnsi" w:hAnsiTheme="minorHAnsi" w:cstheme="minorHAnsi"/>
          <w:b/>
          <w:sz w:val="22"/>
          <w:szCs w:val="22"/>
        </w:rPr>
      </w:pPr>
      <w:r w:rsidRPr="007B182D">
        <w:rPr>
          <w:rFonts w:asciiTheme="minorHAnsi" w:hAnsiTheme="minorHAnsi" w:cstheme="minorHAnsi"/>
          <w:b/>
          <w:sz w:val="22"/>
          <w:szCs w:val="22"/>
        </w:rPr>
        <w:t xml:space="preserve">§ </w:t>
      </w:r>
      <w:r w:rsidR="007B182D" w:rsidRPr="007B182D">
        <w:rPr>
          <w:rFonts w:asciiTheme="minorHAnsi" w:hAnsiTheme="minorHAnsi" w:cstheme="minorHAnsi"/>
          <w:b/>
          <w:sz w:val="22"/>
          <w:szCs w:val="22"/>
        </w:rPr>
        <w:t>7</w:t>
      </w:r>
    </w:p>
    <w:p w14:paraId="3638221B" w14:textId="77777777" w:rsidR="00961F32" w:rsidRPr="00231A86" w:rsidRDefault="00961F32" w:rsidP="00961F32">
      <w:pPr>
        <w:jc w:val="center"/>
        <w:rPr>
          <w:rFonts w:asciiTheme="minorHAnsi" w:hAnsiTheme="minorHAnsi" w:cstheme="minorHAnsi"/>
          <w:b/>
          <w:sz w:val="22"/>
          <w:szCs w:val="22"/>
        </w:rPr>
      </w:pPr>
      <w:r w:rsidRPr="007B182D">
        <w:rPr>
          <w:rFonts w:asciiTheme="minorHAnsi" w:hAnsiTheme="minorHAnsi" w:cstheme="minorHAnsi"/>
          <w:b/>
          <w:sz w:val="22"/>
          <w:szCs w:val="22"/>
        </w:rPr>
        <w:t xml:space="preserve"> </w:t>
      </w:r>
      <w:r w:rsidRPr="00231A86">
        <w:rPr>
          <w:rFonts w:asciiTheme="minorHAnsi" w:hAnsiTheme="minorHAnsi" w:cstheme="minorHAnsi"/>
          <w:b/>
          <w:sz w:val="22"/>
          <w:szCs w:val="22"/>
        </w:rPr>
        <w:t>Odbiór Usług</w:t>
      </w:r>
    </w:p>
    <w:p w14:paraId="228142B9" w14:textId="77777777" w:rsidR="00961F32" w:rsidRPr="00231A86" w:rsidRDefault="00961F32" w:rsidP="00D23DBB">
      <w:pPr>
        <w:numPr>
          <w:ilvl w:val="0"/>
          <w:numId w:val="5"/>
        </w:numPr>
        <w:ind w:left="426" w:hanging="426"/>
        <w:jc w:val="both"/>
        <w:rPr>
          <w:rFonts w:asciiTheme="minorHAnsi" w:hAnsiTheme="minorHAnsi" w:cstheme="minorHAnsi"/>
          <w:sz w:val="22"/>
          <w:szCs w:val="22"/>
        </w:rPr>
      </w:pPr>
      <w:r w:rsidRPr="00231A86">
        <w:rPr>
          <w:rFonts w:asciiTheme="minorHAnsi" w:hAnsiTheme="minorHAnsi" w:cstheme="minorHAnsi"/>
          <w:sz w:val="22"/>
          <w:szCs w:val="22"/>
        </w:rPr>
        <w:t>Zamawiający dokonuje odbioru Usług wykonanych w danym cyklu rozliczeniowym, poprzez podpisanie miesięcznego protokołu odbioru Usług, którego wzór stanowi załącznik nr 6 do Umowy.</w:t>
      </w:r>
    </w:p>
    <w:p w14:paraId="53E96FAC" w14:textId="77777777" w:rsidR="00961F32" w:rsidRPr="00231A86" w:rsidRDefault="00961F32" w:rsidP="00D23DBB">
      <w:pPr>
        <w:numPr>
          <w:ilvl w:val="0"/>
          <w:numId w:val="5"/>
        </w:numPr>
        <w:ind w:left="426" w:hanging="426"/>
        <w:jc w:val="both"/>
        <w:rPr>
          <w:rFonts w:asciiTheme="minorHAnsi" w:hAnsiTheme="minorHAnsi" w:cstheme="minorHAnsi"/>
          <w:sz w:val="22"/>
          <w:szCs w:val="22"/>
        </w:rPr>
      </w:pPr>
      <w:r w:rsidRPr="00231A86">
        <w:rPr>
          <w:rFonts w:asciiTheme="minorHAnsi" w:hAnsiTheme="minorHAnsi" w:cstheme="minorHAnsi"/>
          <w:sz w:val="22"/>
          <w:szCs w:val="22"/>
        </w:rPr>
        <w:t>Cyklem rozliczeniowym jest miesiąc kalendarzowy.</w:t>
      </w:r>
    </w:p>
    <w:p w14:paraId="3D6E09BA" w14:textId="0E1A56BE" w:rsidR="00961F32" w:rsidRPr="00231A86" w:rsidRDefault="00961F32" w:rsidP="00D23DBB">
      <w:pPr>
        <w:numPr>
          <w:ilvl w:val="0"/>
          <w:numId w:val="5"/>
        </w:numPr>
        <w:ind w:left="426" w:hanging="426"/>
        <w:jc w:val="both"/>
        <w:rPr>
          <w:rFonts w:asciiTheme="minorHAnsi" w:hAnsiTheme="minorHAnsi" w:cstheme="minorHAnsi"/>
          <w:sz w:val="22"/>
          <w:szCs w:val="22"/>
        </w:rPr>
      </w:pPr>
      <w:r w:rsidRPr="00231A86">
        <w:rPr>
          <w:rFonts w:asciiTheme="minorHAnsi" w:hAnsiTheme="minorHAnsi" w:cstheme="minorHAnsi"/>
          <w:sz w:val="22"/>
          <w:szCs w:val="22"/>
        </w:rPr>
        <w:lastRenderedPageBreak/>
        <w:t>Wykonawca zobowiązany jest do prawidłowego wypełnienia i przedłożenia Zamawiającemu miesięcznego prot</w:t>
      </w:r>
      <w:r w:rsidR="00231A86" w:rsidRPr="00231A86">
        <w:rPr>
          <w:rFonts w:asciiTheme="minorHAnsi" w:hAnsiTheme="minorHAnsi" w:cstheme="minorHAnsi"/>
          <w:sz w:val="22"/>
          <w:szCs w:val="22"/>
        </w:rPr>
        <w:t>okołu odbioru Usług w terminie do 5.</w:t>
      </w:r>
      <w:r w:rsidRPr="00231A86">
        <w:rPr>
          <w:rFonts w:asciiTheme="minorHAnsi" w:hAnsiTheme="minorHAnsi" w:cstheme="minorHAnsi"/>
          <w:sz w:val="22"/>
          <w:szCs w:val="22"/>
        </w:rPr>
        <w:t xml:space="preserve"> dni</w:t>
      </w:r>
      <w:r w:rsidR="00231A86" w:rsidRPr="00231A86">
        <w:rPr>
          <w:rFonts w:asciiTheme="minorHAnsi" w:hAnsiTheme="minorHAnsi" w:cstheme="minorHAnsi"/>
          <w:sz w:val="22"/>
          <w:szCs w:val="22"/>
        </w:rPr>
        <w:t>a</w:t>
      </w:r>
      <w:r w:rsidRPr="00231A86">
        <w:rPr>
          <w:rFonts w:asciiTheme="minorHAnsi" w:hAnsiTheme="minorHAnsi" w:cstheme="minorHAnsi"/>
          <w:sz w:val="22"/>
          <w:szCs w:val="22"/>
        </w:rPr>
        <w:t xml:space="preserve"> od dnia zakończenia danego cyklu rozliczeniowego.</w:t>
      </w:r>
    </w:p>
    <w:p w14:paraId="41780228" w14:textId="77777777" w:rsidR="00961F32" w:rsidRPr="00231A86" w:rsidRDefault="00961F32" w:rsidP="00D23DBB">
      <w:pPr>
        <w:numPr>
          <w:ilvl w:val="0"/>
          <w:numId w:val="5"/>
        </w:numPr>
        <w:ind w:left="426" w:hanging="426"/>
        <w:jc w:val="both"/>
        <w:rPr>
          <w:rFonts w:asciiTheme="minorHAnsi" w:hAnsiTheme="minorHAnsi" w:cstheme="minorHAnsi"/>
          <w:iCs/>
          <w:sz w:val="22"/>
          <w:szCs w:val="22"/>
        </w:rPr>
      </w:pPr>
      <w:r w:rsidRPr="00231A86">
        <w:rPr>
          <w:rFonts w:asciiTheme="minorHAnsi" w:hAnsiTheme="minorHAnsi" w:cstheme="minorHAnsi"/>
          <w:iCs/>
          <w:sz w:val="22"/>
          <w:szCs w:val="22"/>
        </w:rPr>
        <w:t>W terminie 2 dni roboczych od dnia przedłożenia Zamawiającemu miesięcznego protokołu odbioru Usług Zamawiający:</w:t>
      </w:r>
    </w:p>
    <w:p w14:paraId="33F78D5A" w14:textId="77777777" w:rsidR="00961F32" w:rsidRPr="00231A86" w:rsidRDefault="00961F32" w:rsidP="00D23DBB">
      <w:pPr>
        <w:numPr>
          <w:ilvl w:val="0"/>
          <w:numId w:val="6"/>
        </w:numPr>
        <w:jc w:val="both"/>
        <w:rPr>
          <w:rFonts w:asciiTheme="minorHAnsi" w:hAnsiTheme="minorHAnsi" w:cstheme="minorHAnsi"/>
          <w:sz w:val="22"/>
          <w:szCs w:val="22"/>
        </w:rPr>
      </w:pPr>
      <w:r w:rsidRPr="00231A86">
        <w:rPr>
          <w:rFonts w:asciiTheme="minorHAnsi" w:hAnsiTheme="minorHAnsi" w:cstheme="minorHAnsi"/>
          <w:sz w:val="22"/>
          <w:szCs w:val="22"/>
        </w:rPr>
        <w:t>stwierdzając należyte wykonanie przez Wykonawcę Usług, przekaże Wykonawcy podpisany miesięczny protokół odbioru Usług, albo</w:t>
      </w:r>
    </w:p>
    <w:p w14:paraId="3AF680D9" w14:textId="77777777" w:rsidR="00961F32" w:rsidRPr="00231A86" w:rsidRDefault="00961F32" w:rsidP="00D23DBB">
      <w:pPr>
        <w:numPr>
          <w:ilvl w:val="0"/>
          <w:numId w:val="6"/>
        </w:numPr>
        <w:jc w:val="both"/>
        <w:rPr>
          <w:rFonts w:asciiTheme="minorHAnsi" w:hAnsiTheme="minorHAnsi" w:cstheme="minorHAnsi"/>
          <w:sz w:val="22"/>
          <w:szCs w:val="22"/>
        </w:rPr>
      </w:pPr>
      <w:r w:rsidRPr="00231A86">
        <w:rPr>
          <w:rFonts w:asciiTheme="minorHAnsi" w:hAnsiTheme="minorHAnsi" w:cstheme="minorHAnsi"/>
          <w:sz w:val="22"/>
          <w:szCs w:val="22"/>
        </w:rPr>
        <w:t>stwierdzając częściowe należyte wykonywanie przez Wykonawcę Usług, przekaże Wykonawcy podpisany miesięczny protokół odbioru Usług, zawierający informacje o zakresie, w jakim przedmiot Umowy w ocenie Zamawiającego wykonywany był nienależycie oraz podstawie i wysokości naliczonej(-</w:t>
      </w:r>
      <w:proofErr w:type="spellStart"/>
      <w:r w:rsidRPr="00231A86">
        <w:rPr>
          <w:rFonts w:asciiTheme="minorHAnsi" w:hAnsiTheme="minorHAnsi" w:cstheme="minorHAnsi"/>
          <w:sz w:val="22"/>
          <w:szCs w:val="22"/>
        </w:rPr>
        <w:t>ych</w:t>
      </w:r>
      <w:proofErr w:type="spellEnd"/>
      <w:r w:rsidRPr="00231A86">
        <w:rPr>
          <w:rFonts w:asciiTheme="minorHAnsi" w:hAnsiTheme="minorHAnsi" w:cstheme="minorHAnsi"/>
          <w:sz w:val="22"/>
          <w:szCs w:val="22"/>
        </w:rPr>
        <w:t>) z tego tytułu kar(-y) umownej(-</w:t>
      </w:r>
      <w:proofErr w:type="spellStart"/>
      <w:r w:rsidRPr="00231A86">
        <w:rPr>
          <w:rFonts w:asciiTheme="minorHAnsi" w:hAnsiTheme="minorHAnsi" w:cstheme="minorHAnsi"/>
          <w:sz w:val="22"/>
          <w:szCs w:val="22"/>
        </w:rPr>
        <w:t>ych</w:t>
      </w:r>
      <w:proofErr w:type="spellEnd"/>
      <w:r w:rsidRPr="00231A86">
        <w:rPr>
          <w:rFonts w:asciiTheme="minorHAnsi" w:hAnsiTheme="minorHAnsi" w:cstheme="minorHAnsi"/>
          <w:sz w:val="22"/>
          <w:szCs w:val="22"/>
        </w:rPr>
        <w:t>), w przypadku wystąpienia okoliczności skutkujących obowiązkiem Wykonawcy zapłaty kary umownej, albo</w:t>
      </w:r>
    </w:p>
    <w:p w14:paraId="1DB9E5CB" w14:textId="77777777" w:rsidR="00961F32" w:rsidRPr="00231A86" w:rsidRDefault="00961F32" w:rsidP="00D23DBB">
      <w:pPr>
        <w:numPr>
          <w:ilvl w:val="0"/>
          <w:numId w:val="6"/>
        </w:numPr>
        <w:jc w:val="both"/>
        <w:rPr>
          <w:rFonts w:asciiTheme="minorHAnsi" w:hAnsiTheme="minorHAnsi" w:cstheme="minorHAnsi"/>
          <w:sz w:val="22"/>
          <w:szCs w:val="22"/>
        </w:rPr>
      </w:pPr>
      <w:r w:rsidRPr="00231A86">
        <w:rPr>
          <w:rFonts w:asciiTheme="minorHAnsi" w:hAnsiTheme="minorHAnsi" w:cstheme="minorHAnsi"/>
          <w:sz w:val="22"/>
          <w:szCs w:val="22"/>
        </w:rPr>
        <w:t>stwierdzając nienależyte wykonanie przez Wykonawcę Usług, odmówi podpisania miesięcznego protokołu odbioru Usług i poinformuje o tym Wykonawcę na piśmie, zawierającym uzasadnienie oraz informacje o podstawie i wysokości naliczonej(-</w:t>
      </w:r>
      <w:proofErr w:type="spellStart"/>
      <w:r w:rsidRPr="00231A86">
        <w:rPr>
          <w:rFonts w:asciiTheme="minorHAnsi" w:hAnsiTheme="minorHAnsi" w:cstheme="minorHAnsi"/>
          <w:sz w:val="22"/>
          <w:szCs w:val="22"/>
        </w:rPr>
        <w:t>ych</w:t>
      </w:r>
      <w:proofErr w:type="spellEnd"/>
      <w:r w:rsidRPr="00231A86">
        <w:rPr>
          <w:rFonts w:asciiTheme="minorHAnsi" w:hAnsiTheme="minorHAnsi" w:cstheme="minorHAnsi"/>
          <w:sz w:val="22"/>
          <w:szCs w:val="22"/>
        </w:rPr>
        <w:t>) z tego tytułu kar(-y) umownej(-</w:t>
      </w:r>
      <w:proofErr w:type="spellStart"/>
      <w:r w:rsidRPr="00231A86">
        <w:rPr>
          <w:rFonts w:asciiTheme="minorHAnsi" w:hAnsiTheme="minorHAnsi" w:cstheme="minorHAnsi"/>
          <w:sz w:val="22"/>
          <w:szCs w:val="22"/>
        </w:rPr>
        <w:t>ych</w:t>
      </w:r>
      <w:proofErr w:type="spellEnd"/>
      <w:r w:rsidRPr="00231A86">
        <w:rPr>
          <w:rFonts w:asciiTheme="minorHAnsi" w:hAnsiTheme="minorHAnsi" w:cstheme="minorHAnsi"/>
          <w:sz w:val="22"/>
          <w:szCs w:val="22"/>
        </w:rPr>
        <w:t>), w przypadku wystąpienia okoliczności skutkujących obowiązkiem Wykonawcy zapłaty kary umownej.</w:t>
      </w:r>
    </w:p>
    <w:p w14:paraId="7FB151DE" w14:textId="77777777" w:rsidR="00961F32" w:rsidRPr="007B182D" w:rsidRDefault="00961F32" w:rsidP="00961F32">
      <w:pPr>
        <w:ind w:left="720"/>
        <w:jc w:val="both"/>
        <w:rPr>
          <w:rFonts w:asciiTheme="minorHAnsi" w:hAnsiTheme="minorHAnsi" w:cstheme="minorHAnsi"/>
          <w:sz w:val="22"/>
          <w:szCs w:val="22"/>
        </w:rPr>
      </w:pPr>
    </w:p>
    <w:p w14:paraId="509EA988" w14:textId="77777777" w:rsidR="00961F32" w:rsidRPr="007B182D" w:rsidRDefault="007B182D" w:rsidP="00961F32">
      <w:pPr>
        <w:jc w:val="center"/>
        <w:rPr>
          <w:rFonts w:asciiTheme="minorHAnsi" w:hAnsiTheme="minorHAnsi" w:cstheme="minorHAnsi"/>
          <w:b/>
          <w:sz w:val="22"/>
          <w:szCs w:val="22"/>
        </w:rPr>
      </w:pPr>
      <w:r w:rsidRPr="007B182D">
        <w:rPr>
          <w:rFonts w:asciiTheme="minorHAnsi" w:hAnsiTheme="minorHAnsi" w:cstheme="minorHAnsi"/>
          <w:b/>
          <w:sz w:val="22"/>
          <w:szCs w:val="22"/>
        </w:rPr>
        <w:t>§ 8</w:t>
      </w:r>
      <w:r w:rsidR="00961F32" w:rsidRPr="007B182D">
        <w:rPr>
          <w:rFonts w:asciiTheme="minorHAnsi" w:hAnsiTheme="minorHAnsi" w:cstheme="minorHAnsi"/>
          <w:b/>
          <w:sz w:val="22"/>
          <w:szCs w:val="22"/>
        </w:rPr>
        <w:t xml:space="preserve"> </w:t>
      </w:r>
    </w:p>
    <w:p w14:paraId="71DAB838" w14:textId="77777777" w:rsidR="00961F32" w:rsidRPr="007B182D" w:rsidRDefault="00961F32" w:rsidP="00961F32">
      <w:pPr>
        <w:jc w:val="center"/>
        <w:rPr>
          <w:rFonts w:asciiTheme="minorHAnsi" w:hAnsiTheme="minorHAnsi" w:cstheme="minorHAnsi"/>
          <w:b/>
          <w:sz w:val="22"/>
          <w:szCs w:val="22"/>
        </w:rPr>
      </w:pPr>
      <w:r w:rsidRPr="007B182D">
        <w:rPr>
          <w:rFonts w:asciiTheme="minorHAnsi" w:hAnsiTheme="minorHAnsi" w:cstheme="minorHAnsi"/>
          <w:b/>
          <w:sz w:val="22"/>
          <w:szCs w:val="22"/>
        </w:rPr>
        <w:t>Wynagrodzenie Wykonawcy</w:t>
      </w:r>
    </w:p>
    <w:p w14:paraId="6EDA392C" w14:textId="77777777" w:rsidR="00961F32" w:rsidRPr="007B182D" w:rsidRDefault="00961F32" w:rsidP="00D23DBB">
      <w:pPr>
        <w:numPr>
          <w:ilvl w:val="0"/>
          <w:numId w:val="7"/>
        </w:numPr>
        <w:ind w:left="426" w:hanging="426"/>
        <w:jc w:val="both"/>
        <w:rPr>
          <w:rFonts w:asciiTheme="minorHAnsi" w:hAnsiTheme="minorHAnsi" w:cstheme="minorHAnsi"/>
          <w:sz w:val="22"/>
          <w:szCs w:val="22"/>
        </w:rPr>
      </w:pPr>
      <w:r w:rsidRPr="007B182D">
        <w:rPr>
          <w:rFonts w:asciiTheme="minorHAnsi" w:hAnsiTheme="minorHAnsi" w:cstheme="minorHAnsi"/>
          <w:sz w:val="22"/>
          <w:szCs w:val="22"/>
        </w:rPr>
        <w:t>Całkowite wynagrodzenie Wykonawc</w:t>
      </w:r>
      <w:r w:rsidR="00171BC1" w:rsidRPr="007B182D">
        <w:rPr>
          <w:rFonts w:asciiTheme="minorHAnsi" w:hAnsiTheme="minorHAnsi" w:cstheme="minorHAnsi"/>
          <w:sz w:val="22"/>
          <w:szCs w:val="22"/>
        </w:rPr>
        <w:t xml:space="preserve">y w okresie obowiązywania umowy </w:t>
      </w:r>
      <w:r w:rsidRPr="007B182D">
        <w:rPr>
          <w:rFonts w:asciiTheme="minorHAnsi" w:hAnsiTheme="minorHAnsi" w:cstheme="minorHAnsi"/>
          <w:sz w:val="22"/>
          <w:szCs w:val="22"/>
        </w:rPr>
        <w:t>wynosi:</w:t>
      </w:r>
    </w:p>
    <w:p w14:paraId="44D03E80" w14:textId="77777777" w:rsidR="00961F32" w:rsidRPr="007B182D" w:rsidRDefault="00961F32" w:rsidP="007B182D">
      <w:pPr>
        <w:spacing w:line="276" w:lineRule="auto"/>
        <w:ind w:left="426"/>
        <w:jc w:val="both"/>
        <w:rPr>
          <w:rFonts w:asciiTheme="minorHAnsi" w:hAnsiTheme="minorHAnsi" w:cstheme="minorHAnsi"/>
          <w:sz w:val="22"/>
          <w:szCs w:val="22"/>
        </w:rPr>
      </w:pPr>
      <w:r w:rsidRPr="007B182D">
        <w:rPr>
          <w:rFonts w:asciiTheme="minorHAnsi" w:hAnsiTheme="minorHAnsi" w:cstheme="minorHAnsi"/>
          <w:sz w:val="22"/>
          <w:szCs w:val="22"/>
        </w:rPr>
        <w:t xml:space="preserve">brutto </w:t>
      </w:r>
      <w:r w:rsidR="00D630EF" w:rsidRPr="007B182D">
        <w:rPr>
          <w:rFonts w:asciiTheme="minorHAnsi" w:eastAsiaTheme="minorHAnsi" w:hAnsiTheme="minorHAnsi" w:cstheme="minorHAnsi"/>
          <w:bCs/>
          <w:sz w:val="22"/>
          <w:szCs w:val="22"/>
          <w:lang w:eastAsia="en-US"/>
        </w:rPr>
        <w:t>……………………………</w:t>
      </w:r>
      <w:r w:rsidR="00E2423F" w:rsidRPr="007B182D">
        <w:rPr>
          <w:rFonts w:asciiTheme="minorHAnsi" w:eastAsiaTheme="minorHAnsi" w:hAnsiTheme="minorHAnsi" w:cstheme="minorHAnsi"/>
          <w:bCs/>
          <w:sz w:val="22"/>
          <w:szCs w:val="22"/>
          <w:lang w:eastAsia="en-US"/>
        </w:rPr>
        <w:t xml:space="preserve"> </w:t>
      </w:r>
      <w:r w:rsidRPr="007B182D">
        <w:rPr>
          <w:rFonts w:asciiTheme="minorHAnsi" w:hAnsiTheme="minorHAnsi" w:cstheme="minorHAnsi"/>
          <w:sz w:val="22"/>
          <w:szCs w:val="22"/>
        </w:rPr>
        <w:t xml:space="preserve">zł (słownie: </w:t>
      </w:r>
      <w:r w:rsidR="00D630EF" w:rsidRPr="007B182D">
        <w:rPr>
          <w:rFonts w:asciiTheme="minorHAnsi" w:hAnsiTheme="minorHAnsi" w:cstheme="minorHAnsi"/>
          <w:sz w:val="22"/>
          <w:szCs w:val="22"/>
        </w:rPr>
        <w:t>…………………………………………………….</w:t>
      </w:r>
      <w:r w:rsidRPr="007B182D">
        <w:rPr>
          <w:rFonts w:asciiTheme="minorHAnsi" w:hAnsiTheme="minorHAnsi" w:cstheme="minorHAnsi"/>
          <w:sz w:val="22"/>
          <w:szCs w:val="22"/>
        </w:rPr>
        <w:t xml:space="preserve">) </w:t>
      </w:r>
    </w:p>
    <w:p w14:paraId="03FA9589" w14:textId="77777777" w:rsidR="00961F32" w:rsidRPr="007B182D" w:rsidRDefault="00961F32" w:rsidP="007B182D">
      <w:pPr>
        <w:spacing w:line="276" w:lineRule="auto"/>
        <w:ind w:left="426"/>
        <w:jc w:val="both"/>
        <w:rPr>
          <w:rFonts w:asciiTheme="minorHAnsi" w:hAnsiTheme="minorHAnsi" w:cstheme="minorHAnsi"/>
          <w:sz w:val="22"/>
          <w:szCs w:val="22"/>
        </w:rPr>
      </w:pPr>
      <w:r w:rsidRPr="007B182D">
        <w:rPr>
          <w:rFonts w:asciiTheme="minorHAnsi" w:hAnsiTheme="minorHAnsi" w:cstheme="minorHAnsi"/>
          <w:sz w:val="22"/>
          <w:szCs w:val="22"/>
        </w:rPr>
        <w:t xml:space="preserve">w tym: </w:t>
      </w:r>
    </w:p>
    <w:p w14:paraId="3F4764DD" w14:textId="77777777" w:rsidR="00961F32" w:rsidRPr="007B182D" w:rsidRDefault="00D630EF" w:rsidP="007B182D">
      <w:pPr>
        <w:spacing w:line="276" w:lineRule="auto"/>
        <w:ind w:left="426"/>
        <w:jc w:val="both"/>
        <w:rPr>
          <w:rFonts w:asciiTheme="minorHAnsi" w:hAnsiTheme="minorHAnsi" w:cstheme="minorHAnsi"/>
          <w:sz w:val="22"/>
          <w:szCs w:val="22"/>
        </w:rPr>
      </w:pPr>
      <w:r w:rsidRPr="007B182D">
        <w:rPr>
          <w:rFonts w:asciiTheme="minorHAnsi" w:hAnsiTheme="minorHAnsi" w:cstheme="minorHAnsi"/>
          <w:sz w:val="22"/>
          <w:szCs w:val="22"/>
        </w:rPr>
        <w:t>………….</w:t>
      </w:r>
      <w:r w:rsidR="00961F32" w:rsidRPr="007B182D">
        <w:rPr>
          <w:rFonts w:asciiTheme="minorHAnsi" w:hAnsiTheme="minorHAnsi" w:cstheme="minorHAnsi"/>
          <w:sz w:val="22"/>
          <w:szCs w:val="22"/>
        </w:rPr>
        <w:t xml:space="preserve"> % podatku VAT: </w:t>
      </w:r>
      <w:r w:rsidRPr="007B182D">
        <w:rPr>
          <w:rFonts w:asciiTheme="minorHAnsi" w:hAnsiTheme="minorHAnsi" w:cstheme="minorHAnsi"/>
          <w:sz w:val="22"/>
          <w:szCs w:val="22"/>
        </w:rPr>
        <w:t>…………………..</w:t>
      </w:r>
      <w:r w:rsidR="00961F32" w:rsidRPr="007B182D">
        <w:rPr>
          <w:rFonts w:asciiTheme="minorHAnsi" w:hAnsiTheme="minorHAnsi" w:cstheme="minorHAnsi"/>
          <w:sz w:val="22"/>
          <w:szCs w:val="22"/>
        </w:rPr>
        <w:t xml:space="preserve">zł (słownie: </w:t>
      </w:r>
      <w:r w:rsidRPr="007B182D">
        <w:rPr>
          <w:rFonts w:asciiTheme="minorHAnsi" w:hAnsiTheme="minorHAnsi" w:cstheme="minorHAnsi"/>
          <w:sz w:val="22"/>
          <w:szCs w:val="22"/>
        </w:rPr>
        <w:t>………………………………………………….</w:t>
      </w:r>
      <w:r w:rsidR="00961F32" w:rsidRPr="007B182D">
        <w:rPr>
          <w:rFonts w:asciiTheme="minorHAnsi" w:hAnsiTheme="minorHAnsi" w:cstheme="minorHAnsi"/>
          <w:sz w:val="22"/>
          <w:szCs w:val="22"/>
        </w:rPr>
        <w:t xml:space="preserve">); </w:t>
      </w:r>
    </w:p>
    <w:p w14:paraId="30F53FB0" w14:textId="77777777" w:rsidR="00961F32" w:rsidRPr="007B182D" w:rsidRDefault="00D630EF" w:rsidP="007B182D">
      <w:pPr>
        <w:spacing w:line="276" w:lineRule="auto"/>
        <w:ind w:left="426"/>
        <w:jc w:val="both"/>
        <w:rPr>
          <w:rFonts w:asciiTheme="minorHAnsi" w:hAnsiTheme="minorHAnsi" w:cstheme="minorHAnsi"/>
          <w:sz w:val="22"/>
          <w:szCs w:val="22"/>
        </w:rPr>
      </w:pPr>
      <w:r w:rsidRPr="007B182D">
        <w:rPr>
          <w:rFonts w:asciiTheme="minorHAnsi" w:hAnsiTheme="minorHAnsi" w:cstheme="minorHAnsi"/>
          <w:sz w:val="22"/>
          <w:szCs w:val="22"/>
        </w:rPr>
        <w:t>.</w:t>
      </w:r>
    </w:p>
    <w:p w14:paraId="4B990EC4" w14:textId="77777777" w:rsidR="00961F32" w:rsidRPr="007B182D" w:rsidRDefault="00961F32" w:rsidP="007B182D">
      <w:pPr>
        <w:spacing w:line="276" w:lineRule="auto"/>
        <w:ind w:left="426"/>
        <w:jc w:val="both"/>
        <w:rPr>
          <w:rFonts w:asciiTheme="minorHAnsi" w:hAnsiTheme="minorHAnsi" w:cstheme="minorHAnsi"/>
          <w:sz w:val="22"/>
          <w:szCs w:val="22"/>
        </w:rPr>
      </w:pPr>
      <w:r w:rsidRPr="007B182D">
        <w:rPr>
          <w:rFonts w:asciiTheme="minorHAnsi" w:hAnsiTheme="minorHAnsi" w:cstheme="minorHAnsi"/>
          <w:sz w:val="22"/>
          <w:szCs w:val="22"/>
        </w:rPr>
        <w:t xml:space="preserve">kwota netto: </w:t>
      </w:r>
      <w:r w:rsidR="00D630EF" w:rsidRPr="007B182D">
        <w:rPr>
          <w:rFonts w:asciiTheme="minorHAnsi" w:hAnsiTheme="minorHAnsi" w:cstheme="minorHAnsi"/>
          <w:sz w:val="22"/>
          <w:szCs w:val="22"/>
        </w:rPr>
        <w:t>………………………..</w:t>
      </w:r>
      <w:r w:rsidRPr="007B182D">
        <w:rPr>
          <w:rFonts w:asciiTheme="minorHAnsi" w:hAnsiTheme="minorHAnsi" w:cstheme="minorHAnsi"/>
          <w:sz w:val="22"/>
          <w:szCs w:val="22"/>
        </w:rPr>
        <w:t xml:space="preserve"> zł (sło</w:t>
      </w:r>
      <w:r w:rsidR="00DC64F2" w:rsidRPr="007B182D">
        <w:rPr>
          <w:rFonts w:asciiTheme="minorHAnsi" w:hAnsiTheme="minorHAnsi" w:cstheme="minorHAnsi"/>
          <w:sz w:val="22"/>
          <w:szCs w:val="22"/>
        </w:rPr>
        <w:t xml:space="preserve">wnie: </w:t>
      </w:r>
      <w:r w:rsidR="00D630EF" w:rsidRPr="007B182D">
        <w:rPr>
          <w:rFonts w:asciiTheme="minorHAnsi" w:hAnsiTheme="minorHAnsi" w:cstheme="minorHAnsi"/>
          <w:sz w:val="22"/>
          <w:szCs w:val="22"/>
        </w:rPr>
        <w:t>…………………………………………</w:t>
      </w:r>
      <w:r w:rsidR="00DC64F2" w:rsidRPr="007B182D">
        <w:rPr>
          <w:rFonts w:asciiTheme="minorHAnsi" w:hAnsiTheme="minorHAnsi" w:cstheme="minorHAnsi"/>
          <w:sz w:val="22"/>
          <w:szCs w:val="22"/>
        </w:rPr>
        <w:t>).</w:t>
      </w:r>
    </w:p>
    <w:p w14:paraId="49D84826" w14:textId="77777777" w:rsidR="00D630EF" w:rsidRPr="007B182D" w:rsidRDefault="00D630EF" w:rsidP="007B182D">
      <w:pPr>
        <w:autoSpaceDE w:val="0"/>
        <w:autoSpaceDN w:val="0"/>
        <w:adjustRightInd w:val="0"/>
        <w:jc w:val="both"/>
        <w:rPr>
          <w:rFonts w:asciiTheme="minorHAnsi" w:eastAsiaTheme="minorHAnsi" w:hAnsiTheme="minorHAnsi" w:cstheme="minorHAnsi"/>
          <w:color w:val="000000"/>
          <w:sz w:val="22"/>
          <w:szCs w:val="22"/>
        </w:rPr>
      </w:pPr>
    </w:p>
    <w:p w14:paraId="0954B692" w14:textId="77777777" w:rsidR="00D630EF" w:rsidRPr="007B182D" w:rsidRDefault="00D630EF" w:rsidP="00D23DBB">
      <w:pPr>
        <w:pStyle w:val="Akapitzlist"/>
        <w:numPr>
          <w:ilvl w:val="0"/>
          <w:numId w:val="7"/>
        </w:numPr>
        <w:autoSpaceDE w:val="0"/>
        <w:autoSpaceDN w:val="0"/>
        <w:adjustRightInd w:val="0"/>
        <w:spacing w:after="398"/>
        <w:jc w:val="both"/>
        <w:rPr>
          <w:rFonts w:cstheme="minorHAnsi"/>
          <w:color w:val="000000"/>
        </w:rPr>
      </w:pPr>
      <w:r w:rsidRPr="007B182D">
        <w:rPr>
          <w:rFonts w:cstheme="minorHAnsi"/>
          <w:color w:val="000000"/>
        </w:rPr>
        <w:t>Wynagrodzenie za wykonanie przedmiotu Umowy, o którym mowa w ust. 1, może być niższe i będzie stanowić równowartość faktycznie zrealizowanego przedmiotu Umowy</w:t>
      </w:r>
      <w:r w:rsidR="007B182D" w:rsidRPr="007B182D">
        <w:rPr>
          <w:rFonts w:cstheme="minorHAnsi"/>
          <w:color w:val="000000"/>
        </w:rPr>
        <w:t xml:space="preserve">. </w:t>
      </w:r>
    </w:p>
    <w:p w14:paraId="11ECAD93" w14:textId="77777777" w:rsidR="00D630EF" w:rsidRPr="007B182D" w:rsidRDefault="00D630EF" w:rsidP="00D23DBB">
      <w:pPr>
        <w:pStyle w:val="Akapitzlist"/>
        <w:numPr>
          <w:ilvl w:val="0"/>
          <w:numId w:val="7"/>
        </w:numPr>
        <w:autoSpaceDE w:val="0"/>
        <w:autoSpaceDN w:val="0"/>
        <w:adjustRightInd w:val="0"/>
        <w:spacing w:after="398"/>
        <w:jc w:val="both"/>
        <w:rPr>
          <w:rFonts w:cstheme="minorHAnsi"/>
          <w:color w:val="000000"/>
        </w:rPr>
      </w:pPr>
      <w:r w:rsidRPr="007B182D">
        <w:rPr>
          <w:rFonts w:cstheme="minorHAnsi"/>
          <w:color w:val="000000"/>
        </w:rPr>
        <w:t>Wartość biletu lotniczego określana będzie każdorazowo na podstawie cen brutto z uwzględnieniem ofert promocyjnych oraz składników cenotwórczych dotyczących:</w:t>
      </w:r>
    </w:p>
    <w:p w14:paraId="3FCB8C29" w14:textId="77777777" w:rsidR="00D630EF" w:rsidRPr="007B182D" w:rsidRDefault="00D630EF" w:rsidP="00D23DBB">
      <w:pPr>
        <w:pStyle w:val="Akapitzlist"/>
        <w:numPr>
          <w:ilvl w:val="2"/>
          <w:numId w:val="23"/>
        </w:numPr>
        <w:tabs>
          <w:tab w:val="left" w:pos="1560"/>
        </w:tabs>
        <w:autoSpaceDE w:val="0"/>
        <w:autoSpaceDN w:val="0"/>
        <w:adjustRightInd w:val="0"/>
        <w:spacing w:after="398"/>
        <w:ind w:left="1134" w:hanging="425"/>
        <w:jc w:val="both"/>
        <w:rPr>
          <w:rFonts w:cstheme="minorHAnsi"/>
          <w:color w:val="000000"/>
        </w:rPr>
      </w:pPr>
      <w:r w:rsidRPr="007B182D">
        <w:rPr>
          <w:rFonts w:cstheme="minorHAnsi"/>
          <w:color w:val="000000"/>
        </w:rPr>
        <w:t xml:space="preserve">ceny biletu ustalonej każdorazowo na podstawie ceny biletu przewoźnika z uwzględnieniem wszystkich należnych podatków, opłat oraz innych należności, </w:t>
      </w:r>
    </w:p>
    <w:p w14:paraId="7ECCDDBA" w14:textId="77777777" w:rsidR="00D630EF" w:rsidRPr="007B182D" w:rsidRDefault="00D630EF" w:rsidP="00D23DBB">
      <w:pPr>
        <w:pStyle w:val="Akapitzlist"/>
        <w:numPr>
          <w:ilvl w:val="2"/>
          <w:numId w:val="23"/>
        </w:numPr>
        <w:tabs>
          <w:tab w:val="left" w:pos="1560"/>
        </w:tabs>
        <w:autoSpaceDE w:val="0"/>
        <w:autoSpaceDN w:val="0"/>
        <w:adjustRightInd w:val="0"/>
        <w:spacing w:after="398"/>
        <w:ind w:left="1134" w:hanging="425"/>
        <w:jc w:val="both"/>
        <w:rPr>
          <w:rFonts w:cstheme="minorHAnsi"/>
          <w:color w:val="000000"/>
        </w:rPr>
      </w:pPr>
      <w:r w:rsidRPr="007B182D">
        <w:rPr>
          <w:rFonts w:cstheme="minorHAnsi"/>
          <w:color w:val="000000"/>
        </w:rPr>
        <w:t xml:space="preserve">zaoferowanych przez Wykonawcę w ofercie następujących stawek opłaty transakcyjnej stanowiącej prowizję i opustów od cen przewoźnika: </w:t>
      </w:r>
    </w:p>
    <w:p w14:paraId="14632ACC" w14:textId="77777777" w:rsidR="00D630EF" w:rsidRPr="007B182D" w:rsidRDefault="00D630EF" w:rsidP="00D23DBB">
      <w:pPr>
        <w:pStyle w:val="Akapitzlist"/>
        <w:numPr>
          <w:ilvl w:val="0"/>
          <w:numId w:val="24"/>
        </w:numPr>
        <w:autoSpaceDE w:val="0"/>
        <w:autoSpaceDN w:val="0"/>
        <w:adjustRightInd w:val="0"/>
        <w:jc w:val="both"/>
        <w:rPr>
          <w:rFonts w:cstheme="minorHAnsi"/>
          <w:color w:val="000000"/>
        </w:rPr>
      </w:pPr>
      <w:r w:rsidRPr="007B182D">
        <w:rPr>
          <w:rFonts w:cstheme="minorHAnsi"/>
          <w:color w:val="000000"/>
        </w:rPr>
        <w:t xml:space="preserve">Opłata transakcyjna za wystawienie jednego biletu lotniczego (tam i z powrotem) wynosi: ……………zł brutto (słownie………………………….) </w:t>
      </w:r>
    </w:p>
    <w:p w14:paraId="3B6DA243" w14:textId="77777777" w:rsidR="00917131" w:rsidRPr="007B182D" w:rsidRDefault="00917131" w:rsidP="00D23DBB">
      <w:pPr>
        <w:pStyle w:val="Akapitzlist"/>
        <w:numPr>
          <w:ilvl w:val="0"/>
          <w:numId w:val="24"/>
        </w:numPr>
        <w:autoSpaceDE w:val="0"/>
        <w:autoSpaceDN w:val="0"/>
        <w:adjustRightInd w:val="0"/>
        <w:jc w:val="both"/>
        <w:rPr>
          <w:rFonts w:cstheme="minorHAnsi"/>
          <w:color w:val="000000"/>
        </w:rPr>
      </w:pPr>
      <w:r w:rsidRPr="007B182D">
        <w:rPr>
          <w:rFonts w:cstheme="minorHAnsi"/>
          <w:color w:val="000000"/>
        </w:rPr>
        <w:t xml:space="preserve"> Wartość opustu od ce</w:t>
      </w:r>
      <w:r w:rsidR="005305C9">
        <w:rPr>
          <w:rFonts w:cstheme="minorHAnsi"/>
          <w:color w:val="000000"/>
        </w:rPr>
        <w:t>n przewoźnika biletu lotniczego</w:t>
      </w:r>
      <w:r w:rsidRPr="007B182D">
        <w:rPr>
          <w:rFonts w:cstheme="minorHAnsi"/>
          <w:color w:val="000000"/>
        </w:rPr>
        <w:t xml:space="preserve"> wynosi: ………………… % </w:t>
      </w:r>
    </w:p>
    <w:p w14:paraId="77F6A91F" w14:textId="77777777" w:rsidR="00917131" w:rsidRPr="007B182D" w:rsidRDefault="00D630EF" w:rsidP="00D23DBB">
      <w:pPr>
        <w:numPr>
          <w:ilvl w:val="0"/>
          <w:numId w:val="7"/>
        </w:numPr>
        <w:ind w:left="426" w:hanging="426"/>
        <w:jc w:val="both"/>
        <w:rPr>
          <w:rFonts w:asciiTheme="minorHAnsi" w:hAnsiTheme="minorHAnsi" w:cstheme="minorHAnsi"/>
          <w:sz w:val="22"/>
          <w:szCs w:val="22"/>
        </w:rPr>
      </w:pPr>
      <w:r w:rsidRPr="007B182D">
        <w:rPr>
          <w:rFonts w:asciiTheme="minorHAnsi" w:hAnsiTheme="minorHAnsi" w:cstheme="minorHAnsi"/>
          <w:sz w:val="22"/>
          <w:szCs w:val="22"/>
        </w:rPr>
        <w:t xml:space="preserve">Opłata transakcyjna, o której mowa powyżej, obejmuje wszystkie koszty, związane z realizacją zlecenia w szczególności: rezerwację, wystawienie biletów lotniczych (nie wlicza się taryf i opłat pobieranych przez przewoźnika), wraz z ich dostarczeniem do Zamawiającego lub miejsca </w:t>
      </w:r>
      <w:r w:rsidRPr="007B182D">
        <w:rPr>
          <w:rFonts w:asciiTheme="minorHAnsi" w:hAnsiTheme="minorHAnsi" w:cstheme="minorHAnsi"/>
          <w:sz w:val="22"/>
          <w:szCs w:val="22"/>
        </w:rPr>
        <w:lastRenderedPageBreak/>
        <w:t xml:space="preserve">wskazanego przez Zamawiającego na koszt Wykonawcy, oferowanie wariantów połączeń, przypominanie o zbliżających się terminach wykupu, koszty powtórzenia rezerwacji (bez limitów), zwrotu biletu lotniczego, wymiany biletu lotniczego, reklamacji, odpraw i wszelkich innych interwencji związanych z obsługą przelotu oraz inne koszty związane z należytym i zgodnym </w:t>
      </w:r>
      <w:r w:rsidR="005305C9">
        <w:rPr>
          <w:rFonts w:asciiTheme="minorHAnsi" w:hAnsiTheme="minorHAnsi" w:cstheme="minorHAnsi"/>
          <w:sz w:val="22"/>
          <w:szCs w:val="22"/>
        </w:rPr>
        <w:t>z SWZ wykonaniem przedmiotu U</w:t>
      </w:r>
      <w:r w:rsidRPr="007B182D">
        <w:rPr>
          <w:rFonts w:asciiTheme="minorHAnsi" w:hAnsiTheme="minorHAnsi" w:cstheme="minorHAnsi"/>
          <w:sz w:val="22"/>
          <w:szCs w:val="22"/>
        </w:rPr>
        <w:t>mowy oraz podatek od towarów i usług;</w:t>
      </w:r>
    </w:p>
    <w:p w14:paraId="4CC300B9" w14:textId="77777777" w:rsidR="00917131" w:rsidRPr="007B182D" w:rsidRDefault="00917131" w:rsidP="00D23DBB">
      <w:pPr>
        <w:pStyle w:val="Akapitzlist"/>
        <w:numPr>
          <w:ilvl w:val="0"/>
          <w:numId w:val="7"/>
        </w:numPr>
        <w:autoSpaceDE w:val="0"/>
        <w:autoSpaceDN w:val="0"/>
        <w:adjustRightInd w:val="0"/>
        <w:ind w:left="426" w:hanging="426"/>
        <w:jc w:val="both"/>
        <w:rPr>
          <w:rFonts w:cstheme="minorHAnsi"/>
          <w:color w:val="000000"/>
        </w:rPr>
      </w:pPr>
      <w:r w:rsidRPr="007B182D">
        <w:rPr>
          <w:rFonts w:cstheme="minorHAnsi"/>
          <w:color w:val="000000"/>
        </w:rPr>
        <w:t>Zamawiającemu przysługuje prawo zmniejszenia lub zwiększenia usług objętych przedmiotem umowy w stosunku do liczby planowanych do zlecenia, wskazanych w OPZ, pod warunkiem nie przekroczenia</w:t>
      </w:r>
      <w:r w:rsidR="005305C9">
        <w:rPr>
          <w:rFonts w:cstheme="minorHAnsi"/>
          <w:color w:val="000000"/>
        </w:rPr>
        <w:t xml:space="preserve"> wartości U</w:t>
      </w:r>
      <w:r w:rsidRPr="007B182D">
        <w:rPr>
          <w:rFonts w:cstheme="minorHAnsi"/>
          <w:color w:val="000000"/>
        </w:rPr>
        <w:t xml:space="preserve">mowy. </w:t>
      </w:r>
    </w:p>
    <w:p w14:paraId="6FFF99C9" w14:textId="77777777" w:rsidR="00917131" w:rsidRPr="007B182D" w:rsidRDefault="00917131" w:rsidP="00D23DBB">
      <w:pPr>
        <w:pStyle w:val="Akapitzlist"/>
        <w:numPr>
          <w:ilvl w:val="0"/>
          <w:numId w:val="7"/>
        </w:numPr>
        <w:autoSpaceDE w:val="0"/>
        <w:autoSpaceDN w:val="0"/>
        <w:adjustRightInd w:val="0"/>
        <w:ind w:left="426" w:hanging="426"/>
        <w:jc w:val="both"/>
        <w:rPr>
          <w:rFonts w:cstheme="minorHAnsi"/>
          <w:color w:val="000000"/>
        </w:rPr>
      </w:pPr>
      <w:r w:rsidRPr="007B182D">
        <w:rPr>
          <w:rFonts w:cstheme="minorHAnsi"/>
          <w:color w:val="000000"/>
        </w:rPr>
        <w:t>Zamawiający zastrzega możliwość nie wykorzystania całej kwoty wynagrodzenia, o którym mowa w ust. 1,</w:t>
      </w:r>
      <w:r w:rsidR="005305C9">
        <w:rPr>
          <w:rFonts w:cstheme="minorHAnsi"/>
          <w:color w:val="000000"/>
        </w:rPr>
        <w:t xml:space="preserve"> </w:t>
      </w:r>
      <w:r w:rsidRPr="007B182D">
        <w:rPr>
          <w:rFonts w:cstheme="minorHAnsi"/>
          <w:color w:val="000000"/>
        </w:rPr>
        <w:t>z tego tytułu Wykonawcy nie przysługują żadne roszczenia.</w:t>
      </w:r>
    </w:p>
    <w:p w14:paraId="3BBBB964" w14:textId="77777777" w:rsidR="00917131" w:rsidRPr="007B182D" w:rsidRDefault="00917131" w:rsidP="00D23DBB">
      <w:pPr>
        <w:pStyle w:val="Akapitzlist"/>
        <w:numPr>
          <w:ilvl w:val="0"/>
          <w:numId w:val="7"/>
        </w:numPr>
        <w:autoSpaceDE w:val="0"/>
        <w:autoSpaceDN w:val="0"/>
        <w:adjustRightInd w:val="0"/>
        <w:ind w:left="426" w:hanging="426"/>
        <w:jc w:val="both"/>
        <w:rPr>
          <w:rFonts w:cstheme="minorHAnsi"/>
          <w:color w:val="000000"/>
        </w:rPr>
      </w:pPr>
      <w:r w:rsidRPr="007B182D">
        <w:rPr>
          <w:rFonts w:cstheme="minorHAnsi"/>
          <w:color w:val="000000"/>
        </w:rPr>
        <w:t xml:space="preserve">Wynagrodzenie przysługujące Wykonawcy za wykonanie przedmiotu umowy zależy od ilości i wartości faktycznie wykonanych usług objętych przedmiotem umowy, zrealizowanych bez zastrzeżeń. </w:t>
      </w:r>
    </w:p>
    <w:p w14:paraId="2BC41775" w14:textId="118A160D" w:rsidR="00961F32" w:rsidRPr="007B182D" w:rsidRDefault="00961F32" w:rsidP="00D23DBB">
      <w:pPr>
        <w:numPr>
          <w:ilvl w:val="0"/>
          <w:numId w:val="7"/>
        </w:numPr>
        <w:ind w:left="426" w:hanging="426"/>
        <w:jc w:val="both"/>
        <w:rPr>
          <w:rFonts w:asciiTheme="minorHAnsi" w:hAnsiTheme="minorHAnsi" w:cstheme="minorHAnsi"/>
          <w:sz w:val="22"/>
          <w:szCs w:val="22"/>
        </w:rPr>
      </w:pPr>
      <w:r w:rsidRPr="007B182D">
        <w:rPr>
          <w:rFonts w:asciiTheme="minorHAnsi" w:hAnsiTheme="minorHAnsi" w:cstheme="minorHAnsi"/>
          <w:sz w:val="22"/>
          <w:szCs w:val="22"/>
        </w:rPr>
        <w:t>Zapłata należności określonej w ust. 1 dokonywana będzie po upływie cyklu rozliczeniowego (miesiąca kalendarzowego), na podstawie prawidłowo wystawionej przez Wykonaw</w:t>
      </w:r>
      <w:r w:rsidR="00EF0A12">
        <w:rPr>
          <w:rFonts w:asciiTheme="minorHAnsi" w:hAnsiTheme="minorHAnsi" w:cstheme="minorHAnsi"/>
          <w:sz w:val="22"/>
          <w:szCs w:val="22"/>
        </w:rPr>
        <w:t>cę faktury VAT</w:t>
      </w:r>
      <w:r w:rsidRPr="007B182D">
        <w:rPr>
          <w:rFonts w:asciiTheme="minorHAnsi" w:hAnsiTheme="minorHAnsi" w:cstheme="minorHAnsi"/>
          <w:sz w:val="22"/>
          <w:szCs w:val="22"/>
        </w:rPr>
        <w:t xml:space="preserve"> za Usługi wykonane w okresie danego cyklu rozliczeniowego (miesiąca kalendarzowego) w terminie </w:t>
      </w:r>
      <w:r w:rsidR="00F95718" w:rsidRPr="007B182D">
        <w:rPr>
          <w:rFonts w:asciiTheme="minorHAnsi" w:hAnsiTheme="minorHAnsi" w:cstheme="minorHAnsi"/>
          <w:sz w:val="22"/>
          <w:szCs w:val="22"/>
        </w:rPr>
        <w:t>30</w:t>
      </w:r>
      <w:r w:rsidRPr="007B182D">
        <w:rPr>
          <w:rFonts w:asciiTheme="minorHAnsi" w:hAnsiTheme="minorHAnsi" w:cstheme="minorHAnsi"/>
          <w:sz w:val="22"/>
          <w:szCs w:val="22"/>
        </w:rPr>
        <w:t xml:space="preserve"> dni </w:t>
      </w:r>
      <w:r w:rsidR="00F95718" w:rsidRPr="007B182D">
        <w:rPr>
          <w:rFonts w:asciiTheme="minorHAnsi" w:hAnsiTheme="minorHAnsi" w:cstheme="minorHAnsi"/>
          <w:sz w:val="22"/>
          <w:szCs w:val="22"/>
        </w:rPr>
        <w:t xml:space="preserve">kalendarzowych </w:t>
      </w:r>
      <w:r w:rsidRPr="007B182D">
        <w:rPr>
          <w:rFonts w:asciiTheme="minorHAnsi" w:hAnsiTheme="minorHAnsi" w:cstheme="minorHAnsi"/>
          <w:sz w:val="22"/>
          <w:szCs w:val="22"/>
        </w:rPr>
        <w:t>od dnia przekazania Zamawiającemu pra</w:t>
      </w:r>
      <w:r w:rsidR="00EF0A12">
        <w:rPr>
          <w:rFonts w:asciiTheme="minorHAnsi" w:hAnsiTheme="minorHAnsi" w:cstheme="minorHAnsi"/>
          <w:sz w:val="22"/>
          <w:szCs w:val="22"/>
        </w:rPr>
        <w:t>widłowo wystawionej faktury VAT z informacją o źródle finansowania (przekazaną przez Zamawiającego).</w:t>
      </w:r>
    </w:p>
    <w:p w14:paraId="1CC4AD16" w14:textId="77777777" w:rsidR="00961F32" w:rsidRPr="007B182D" w:rsidRDefault="00961F32" w:rsidP="00D23DBB">
      <w:pPr>
        <w:numPr>
          <w:ilvl w:val="0"/>
          <w:numId w:val="7"/>
        </w:numPr>
        <w:ind w:left="426" w:hanging="426"/>
        <w:jc w:val="both"/>
        <w:rPr>
          <w:rFonts w:asciiTheme="minorHAnsi" w:hAnsiTheme="minorHAnsi" w:cstheme="minorHAnsi"/>
          <w:sz w:val="22"/>
          <w:szCs w:val="22"/>
        </w:rPr>
      </w:pPr>
      <w:r w:rsidRPr="007B182D">
        <w:rPr>
          <w:rFonts w:asciiTheme="minorHAnsi" w:hAnsiTheme="minorHAnsi" w:cstheme="minorHAnsi"/>
          <w:sz w:val="22"/>
          <w:szCs w:val="22"/>
        </w:rPr>
        <w:t xml:space="preserve">Wykonawca zobowiązany jest wystawić fakturę VAT do 10. dnia miesiąca następującego po miesiącu, w którym świadczone były Usługi podlegające rozliczeniu. Podstawą do wystawienia faktury VAT są </w:t>
      </w:r>
      <w:r w:rsidR="00917131" w:rsidRPr="007B182D">
        <w:rPr>
          <w:rFonts w:asciiTheme="minorHAnsi" w:hAnsiTheme="minorHAnsi" w:cstheme="minorHAnsi"/>
          <w:sz w:val="22"/>
          <w:szCs w:val="22"/>
        </w:rPr>
        <w:t>zestawienia miesięczne przygotowywane przez Wykonawcę.</w:t>
      </w:r>
      <w:r w:rsidRPr="007B182D">
        <w:rPr>
          <w:rFonts w:asciiTheme="minorHAnsi" w:hAnsiTheme="minorHAnsi" w:cstheme="minorHAnsi"/>
          <w:sz w:val="22"/>
          <w:szCs w:val="22"/>
        </w:rPr>
        <w:t xml:space="preserve"> </w:t>
      </w:r>
    </w:p>
    <w:p w14:paraId="4030E6B4" w14:textId="77777777" w:rsidR="005C5F06" w:rsidRPr="007B182D" w:rsidRDefault="005C5F06" w:rsidP="00D23DBB">
      <w:pPr>
        <w:numPr>
          <w:ilvl w:val="0"/>
          <w:numId w:val="7"/>
        </w:numPr>
        <w:ind w:left="426" w:hanging="426"/>
        <w:jc w:val="both"/>
        <w:rPr>
          <w:rFonts w:asciiTheme="minorHAnsi" w:hAnsiTheme="minorHAnsi" w:cstheme="minorHAnsi"/>
          <w:bCs/>
          <w:sz w:val="22"/>
          <w:szCs w:val="22"/>
        </w:rPr>
      </w:pPr>
      <w:r w:rsidRPr="007B182D">
        <w:rPr>
          <w:rFonts w:asciiTheme="minorHAnsi" w:hAnsiTheme="minorHAnsi" w:cstheme="minorHAnsi"/>
          <w:bCs/>
          <w:sz w:val="22"/>
          <w:szCs w:val="22"/>
        </w:rPr>
        <w:t xml:space="preserve">Strony akceptują wystawianie i dostarczanie w formie elektronicznej, w formacie PDF: nieustrukturyzowanych faktur, faktur korygujących oraz duplikatów faktur, zgodnie z art. 106n ustawy z dnia 11 marca 2004 r. o podatku od towarów i usług (tj. Dz.U. z 2016 r., Nr 710, </w:t>
      </w:r>
      <w:r w:rsidR="00E73938" w:rsidRPr="007B182D">
        <w:rPr>
          <w:rFonts w:asciiTheme="minorHAnsi" w:hAnsiTheme="minorHAnsi" w:cstheme="minorHAnsi"/>
          <w:bCs/>
          <w:sz w:val="22"/>
          <w:szCs w:val="22"/>
        </w:rPr>
        <w:t>ze</w:t>
      </w:r>
      <w:r w:rsidRPr="007B182D">
        <w:rPr>
          <w:rFonts w:asciiTheme="minorHAnsi" w:hAnsiTheme="minorHAnsi" w:cstheme="minorHAnsi"/>
          <w:bCs/>
          <w:sz w:val="22"/>
          <w:szCs w:val="22"/>
        </w:rPr>
        <w:t xml:space="preserve"> zm.). Faktury elektroniczne  będą Zamawiającemu wysyłane na adres e-mail: </w:t>
      </w:r>
      <w:r w:rsidR="006F7C39" w:rsidRPr="007B182D">
        <w:rPr>
          <w:rFonts w:asciiTheme="minorHAnsi" w:hAnsiTheme="minorHAnsi" w:cstheme="minorHAnsi"/>
          <w:bCs/>
          <w:sz w:val="22"/>
          <w:szCs w:val="22"/>
        </w:rPr>
        <w:t xml:space="preserve">zamowieniapubliczne@filmschool.lodz.pl </w:t>
      </w:r>
    </w:p>
    <w:p w14:paraId="2F0F6CB2" w14:textId="77777777" w:rsidR="005C5F06" w:rsidRPr="007B182D" w:rsidRDefault="005C5F06" w:rsidP="00D23DBB">
      <w:pPr>
        <w:numPr>
          <w:ilvl w:val="0"/>
          <w:numId w:val="7"/>
        </w:numPr>
        <w:ind w:left="426" w:hanging="426"/>
        <w:jc w:val="both"/>
        <w:rPr>
          <w:rFonts w:asciiTheme="minorHAnsi" w:hAnsiTheme="minorHAnsi" w:cstheme="minorHAnsi"/>
          <w:sz w:val="22"/>
          <w:szCs w:val="22"/>
        </w:rPr>
      </w:pPr>
      <w:r w:rsidRPr="007B182D">
        <w:rPr>
          <w:rFonts w:asciiTheme="minorHAnsi" w:hAnsiTheme="minorHAnsi" w:cstheme="minorHAnsi"/>
          <w:bCs/>
          <w:sz w:val="22"/>
          <w:szCs w:val="22"/>
        </w:rPr>
        <w:t>Zamawiający zobowiązuje się do poinformowania Wykonawcy o każdorazowej zmi</w:t>
      </w:r>
      <w:r w:rsidR="005305C9">
        <w:rPr>
          <w:rFonts w:asciiTheme="minorHAnsi" w:hAnsiTheme="minorHAnsi" w:cstheme="minorHAnsi"/>
          <w:bCs/>
          <w:sz w:val="22"/>
          <w:szCs w:val="22"/>
        </w:rPr>
        <w:t>anie ww. adresu mailowego. Osobami upoważnionymi</w:t>
      </w:r>
      <w:r w:rsidRPr="007B182D">
        <w:rPr>
          <w:rFonts w:asciiTheme="minorHAnsi" w:hAnsiTheme="minorHAnsi" w:cstheme="minorHAnsi"/>
          <w:bCs/>
          <w:sz w:val="22"/>
          <w:szCs w:val="22"/>
        </w:rPr>
        <w:t xml:space="preserve"> do kontaktów w sprawie e-faktur ze strony Zamawiającego </w:t>
      </w:r>
      <w:r w:rsidR="005305C9">
        <w:rPr>
          <w:rFonts w:asciiTheme="minorHAnsi" w:hAnsiTheme="minorHAnsi" w:cstheme="minorHAnsi"/>
          <w:bCs/>
          <w:sz w:val="22"/>
          <w:szCs w:val="22"/>
        </w:rPr>
        <w:t>są</w:t>
      </w:r>
      <w:r w:rsidRPr="007B182D">
        <w:rPr>
          <w:rFonts w:asciiTheme="minorHAnsi" w:hAnsiTheme="minorHAnsi" w:cstheme="minorHAnsi"/>
          <w:bCs/>
          <w:sz w:val="22"/>
          <w:szCs w:val="22"/>
        </w:rPr>
        <w:t xml:space="preserve"> </w:t>
      </w:r>
      <w:r w:rsidR="005305C9">
        <w:rPr>
          <w:rFonts w:asciiTheme="minorHAnsi" w:hAnsiTheme="minorHAnsi" w:cstheme="minorHAnsi"/>
          <w:bCs/>
          <w:sz w:val="22"/>
          <w:szCs w:val="22"/>
        </w:rPr>
        <w:t>Maria Kowalska-</w:t>
      </w:r>
      <w:r w:rsidR="006F7C39" w:rsidRPr="007B182D">
        <w:rPr>
          <w:rFonts w:asciiTheme="minorHAnsi" w:hAnsiTheme="minorHAnsi" w:cstheme="minorHAnsi"/>
          <w:bCs/>
          <w:sz w:val="22"/>
          <w:szCs w:val="22"/>
        </w:rPr>
        <w:t>Bieniek, Kamila Kapłaniak.</w:t>
      </w:r>
    </w:p>
    <w:p w14:paraId="7DC9B251" w14:textId="77777777" w:rsidR="00961F32" w:rsidRPr="007B182D" w:rsidRDefault="00961F32" w:rsidP="00D23DBB">
      <w:pPr>
        <w:numPr>
          <w:ilvl w:val="0"/>
          <w:numId w:val="7"/>
        </w:numPr>
        <w:ind w:left="426" w:hanging="426"/>
        <w:jc w:val="both"/>
        <w:rPr>
          <w:rFonts w:asciiTheme="minorHAnsi" w:hAnsiTheme="minorHAnsi" w:cstheme="minorHAnsi"/>
          <w:sz w:val="22"/>
          <w:szCs w:val="22"/>
        </w:rPr>
      </w:pPr>
      <w:r w:rsidRPr="007B182D">
        <w:rPr>
          <w:rFonts w:asciiTheme="minorHAnsi" w:hAnsiTheme="minorHAnsi" w:cstheme="minorHAnsi"/>
          <w:sz w:val="22"/>
          <w:szCs w:val="22"/>
        </w:rPr>
        <w:t>Zapłata należności będzie dokonywana przelewem na rachunek bankowy wskazany przez Wykonawcę na fakturze VAT. Za dzień zapłaty uważa się dzień obciążenia rachunku bankowego Zamawiającego.</w:t>
      </w:r>
    </w:p>
    <w:p w14:paraId="3DCABC78" w14:textId="77777777" w:rsidR="00961F32" w:rsidRPr="007B182D" w:rsidRDefault="00961F32" w:rsidP="00D23DBB">
      <w:pPr>
        <w:numPr>
          <w:ilvl w:val="0"/>
          <w:numId w:val="7"/>
        </w:numPr>
        <w:ind w:left="426" w:hanging="426"/>
        <w:jc w:val="both"/>
        <w:rPr>
          <w:rFonts w:asciiTheme="minorHAnsi" w:hAnsiTheme="minorHAnsi" w:cstheme="minorHAnsi"/>
          <w:sz w:val="22"/>
          <w:szCs w:val="22"/>
        </w:rPr>
      </w:pPr>
      <w:r w:rsidRPr="007B182D">
        <w:rPr>
          <w:rFonts w:asciiTheme="minorHAnsi" w:hAnsiTheme="minorHAnsi" w:cstheme="minorHAnsi"/>
          <w:sz w:val="22"/>
          <w:szCs w:val="22"/>
        </w:rPr>
        <w:t>Strony zastrzegają, iż wierzytelności pieniężne wynikające z niniejszej umowy nie mogą być przedmiotem przelewu bez pisemnej zgody Zamawiającego.</w:t>
      </w:r>
    </w:p>
    <w:p w14:paraId="25AD28ED" w14:textId="77777777" w:rsidR="00961F32" w:rsidRPr="007B182D" w:rsidRDefault="00961F32" w:rsidP="00D23DBB">
      <w:pPr>
        <w:numPr>
          <w:ilvl w:val="0"/>
          <w:numId w:val="7"/>
        </w:numPr>
        <w:ind w:left="426" w:hanging="426"/>
        <w:jc w:val="both"/>
        <w:rPr>
          <w:rFonts w:asciiTheme="minorHAnsi" w:hAnsiTheme="minorHAnsi" w:cstheme="minorHAnsi"/>
          <w:sz w:val="22"/>
          <w:szCs w:val="22"/>
        </w:rPr>
      </w:pPr>
      <w:r w:rsidRPr="007B182D">
        <w:rPr>
          <w:rFonts w:asciiTheme="minorHAnsi" w:hAnsiTheme="minorHAnsi" w:cstheme="minorHAnsi"/>
          <w:sz w:val="22"/>
          <w:szCs w:val="22"/>
        </w:rPr>
        <w:t>W przypadku zwłoki w zapłacie należności, Zamawiający zapłaci odsetki ustawowe za każdy dzień zwłoki.</w:t>
      </w:r>
    </w:p>
    <w:p w14:paraId="7F07E40F" w14:textId="77777777" w:rsidR="00961F32" w:rsidRPr="007B182D" w:rsidRDefault="00961F32" w:rsidP="00D23DBB">
      <w:pPr>
        <w:numPr>
          <w:ilvl w:val="0"/>
          <w:numId w:val="7"/>
        </w:numPr>
        <w:ind w:left="426" w:hanging="426"/>
        <w:jc w:val="both"/>
        <w:rPr>
          <w:rFonts w:asciiTheme="minorHAnsi" w:hAnsiTheme="minorHAnsi" w:cstheme="minorHAnsi"/>
          <w:sz w:val="22"/>
          <w:szCs w:val="22"/>
        </w:rPr>
      </w:pPr>
      <w:r w:rsidRPr="007B182D">
        <w:rPr>
          <w:rFonts w:asciiTheme="minorHAnsi" w:hAnsiTheme="minorHAnsi" w:cstheme="minorHAnsi"/>
          <w:sz w:val="22"/>
          <w:szCs w:val="22"/>
        </w:rPr>
        <w:t xml:space="preserve">Zwłoka w zapłacie należności za wykonane Usługi nie upoważnia Wykonawcy do wstrzymania się od wykonywania przedmiotu Umowy. </w:t>
      </w:r>
    </w:p>
    <w:p w14:paraId="6CC51D17" w14:textId="77777777" w:rsidR="00961F32" w:rsidRPr="007B182D" w:rsidRDefault="00961F32" w:rsidP="00D23DBB">
      <w:pPr>
        <w:numPr>
          <w:ilvl w:val="0"/>
          <w:numId w:val="7"/>
        </w:numPr>
        <w:ind w:left="426" w:hanging="426"/>
        <w:jc w:val="both"/>
        <w:rPr>
          <w:rFonts w:asciiTheme="minorHAnsi" w:hAnsiTheme="minorHAnsi" w:cstheme="minorHAnsi"/>
          <w:sz w:val="22"/>
          <w:szCs w:val="22"/>
        </w:rPr>
      </w:pPr>
      <w:r w:rsidRPr="007B182D">
        <w:rPr>
          <w:rFonts w:asciiTheme="minorHAnsi" w:hAnsiTheme="minorHAnsi" w:cstheme="minorHAnsi"/>
          <w:sz w:val="22"/>
          <w:szCs w:val="22"/>
        </w:rPr>
        <w:t>Wykonawca i Zamawiający oświadczają, że są podatnikami podatku od towaru i usług (VAT) o numerach:</w:t>
      </w:r>
    </w:p>
    <w:p w14:paraId="60F9EF1E" w14:textId="77777777" w:rsidR="00961F32" w:rsidRPr="007B182D" w:rsidRDefault="00961F32" w:rsidP="00D23DBB">
      <w:pPr>
        <w:numPr>
          <w:ilvl w:val="1"/>
          <w:numId w:val="8"/>
        </w:numPr>
        <w:ind w:left="709" w:hanging="283"/>
        <w:jc w:val="both"/>
        <w:rPr>
          <w:rFonts w:asciiTheme="minorHAnsi" w:hAnsiTheme="minorHAnsi" w:cstheme="minorHAnsi"/>
          <w:sz w:val="22"/>
          <w:szCs w:val="22"/>
        </w:rPr>
      </w:pPr>
      <w:r w:rsidRPr="007B182D">
        <w:rPr>
          <w:rFonts w:asciiTheme="minorHAnsi" w:hAnsiTheme="minorHAnsi" w:cstheme="minorHAnsi"/>
          <w:sz w:val="22"/>
          <w:szCs w:val="22"/>
        </w:rPr>
        <w:t xml:space="preserve">NIP  Wykonawcy: </w:t>
      </w:r>
      <w:r w:rsidR="00917131" w:rsidRPr="007B182D">
        <w:rPr>
          <w:rFonts w:asciiTheme="minorHAnsi" w:eastAsiaTheme="minorHAnsi" w:hAnsiTheme="minorHAnsi" w:cstheme="minorHAnsi"/>
          <w:sz w:val="22"/>
          <w:szCs w:val="22"/>
          <w:lang w:eastAsia="en-US"/>
        </w:rPr>
        <w:t>…………………….</w:t>
      </w:r>
      <w:r w:rsidRPr="007B182D">
        <w:rPr>
          <w:rFonts w:asciiTheme="minorHAnsi" w:hAnsiTheme="minorHAnsi" w:cstheme="minorHAnsi"/>
          <w:sz w:val="22"/>
          <w:szCs w:val="22"/>
        </w:rPr>
        <w:t>;</w:t>
      </w:r>
    </w:p>
    <w:p w14:paraId="6F574429" w14:textId="77777777" w:rsidR="00961F32" w:rsidRPr="007B182D" w:rsidRDefault="00961F32" w:rsidP="00D23DBB">
      <w:pPr>
        <w:numPr>
          <w:ilvl w:val="1"/>
          <w:numId w:val="8"/>
        </w:numPr>
        <w:ind w:left="709" w:hanging="283"/>
        <w:jc w:val="both"/>
        <w:rPr>
          <w:rFonts w:asciiTheme="minorHAnsi" w:hAnsiTheme="minorHAnsi" w:cstheme="minorHAnsi"/>
          <w:sz w:val="22"/>
          <w:szCs w:val="22"/>
        </w:rPr>
      </w:pPr>
      <w:r w:rsidRPr="007B182D">
        <w:rPr>
          <w:rFonts w:asciiTheme="minorHAnsi" w:hAnsiTheme="minorHAnsi" w:cstheme="minorHAnsi"/>
          <w:sz w:val="22"/>
          <w:szCs w:val="22"/>
        </w:rPr>
        <w:t>NIP  Zamawiającego:</w:t>
      </w:r>
      <w:r w:rsidR="006F7C39" w:rsidRPr="007B182D">
        <w:rPr>
          <w:rFonts w:asciiTheme="minorHAnsi" w:hAnsiTheme="minorHAnsi" w:cstheme="minorHAnsi"/>
          <w:sz w:val="22"/>
          <w:szCs w:val="22"/>
        </w:rPr>
        <w:t xml:space="preserve"> </w:t>
      </w:r>
      <w:r w:rsidRPr="007B182D">
        <w:rPr>
          <w:rFonts w:asciiTheme="minorHAnsi" w:hAnsiTheme="minorHAnsi" w:cstheme="minorHAnsi"/>
          <w:sz w:val="22"/>
          <w:szCs w:val="22"/>
        </w:rPr>
        <w:t>724-000-49-52.</w:t>
      </w:r>
    </w:p>
    <w:p w14:paraId="0AA57B44" w14:textId="77777777" w:rsidR="00732517" w:rsidRDefault="00732517" w:rsidP="00961F32">
      <w:pPr>
        <w:jc w:val="center"/>
        <w:rPr>
          <w:rFonts w:asciiTheme="minorHAnsi" w:hAnsiTheme="minorHAnsi" w:cstheme="minorHAnsi"/>
          <w:b/>
          <w:sz w:val="22"/>
          <w:szCs w:val="22"/>
        </w:rPr>
      </w:pPr>
    </w:p>
    <w:p w14:paraId="375A534D" w14:textId="77777777" w:rsidR="00C80C75" w:rsidRPr="00732517" w:rsidRDefault="00C80C75" w:rsidP="00C80C75">
      <w:pPr>
        <w:suppressAutoHyphens/>
        <w:spacing w:before="120"/>
        <w:jc w:val="center"/>
        <w:rPr>
          <w:rFonts w:asciiTheme="minorHAnsi" w:hAnsiTheme="minorHAnsi" w:cstheme="minorHAnsi"/>
          <w:b/>
          <w:bCs/>
          <w:spacing w:val="-2"/>
          <w:sz w:val="22"/>
          <w:szCs w:val="22"/>
          <w:lang w:eastAsia="zh-CN"/>
        </w:rPr>
      </w:pPr>
      <w:r>
        <w:rPr>
          <w:rFonts w:asciiTheme="minorHAnsi" w:hAnsiTheme="minorHAnsi" w:cstheme="minorHAnsi"/>
          <w:b/>
          <w:bCs/>
          <w:spacing w:val="-2"/>
          <w:sz w:val="22"/>
          <w:szCs w:val="22"/>
          <w:lang w:eastAsia="zh-CN"/>
        </w:rPr>
        <w:t>§ 9</w:t>
      </w:r>
    </w:p>
    <w:p w14:paraId="6C6BAAA9" w14:textId="77777777" w:rsidR="00732517" w:rsidRPr="00732517" w:rsidRDefault="00732517" w:rsidP="00732517">
      <w:pPr>
        <w:suppressAutoHyphens/>
        <w:jc w:val="center"/>
        <w:rPr>
          <w:rFonts w:asciiTheme="minorHAnsi" w:hAnsiTheme="minorHAnsi" w:cstheme="minorHAnsi"/>
          <w:b/>
          <w:sz w:val="22"/>
          <w:szCs w:val="22"/>
          <w:lang w:eastAsia="zh-CN"/>
        </w:rPr>
      </w:pPr>
      <w:r w:rsidRPr="00732517">
        <w:rPr>
          <w:rFonts w:asciiTheme="minorHAnsi" w:hAnsiTheme="minorHAnsi" w:cstheme="minorHAnsi"/>
          <w:b/>
          <w:sz w:val="22"/>
          <w:szCs w:val="22"/>
          <w:lang w:eastAsia="zh-CN"/>
        </w:rPr>
        <w:t>Opcja</w:t>
      </w:r>
    </w:p>
    <w:p w14:paraId="3E3A4707" w14:textId="247B141D" w:rsidR="00732517" w:rsidRPr="00E42637" w:rsidRDefault="00732517" w:rsidP="0069503C">
      <w:pPr>
        <w:pStyle w:val="Akapitzlist"/>
        <w:numPr>
          <w:ilvl w:val="1"/>
          <w:numId w:val="29"/>
        </w:numPr>
        <w:tabs>
          <w:tab w:val="clear" w:pos="1080"/>
          <w:tab w:val="num" w:pos="709"/>
        </w:tabs>
        <w:suppressAutoHyphens/>
        <w:ind w:left="709" w:hanging="425"/>
        <w:jc w:val="both"/>
        <w:rPr>
          <w:rFonts w:cstheme="minorHAnsi"/>
          <w:spacing w:val="-2"/>
          <w:lang w:eastAsia="zh-CN"/>
        </w:rPr>
      </w:pPr>
      <w:r w:rsidRPr="00E42637">
        <w:rPr>
          <w:rFonts w:cstheme="minorHAnsi"/>
          <w:spacing w:val="-2"/>
          <w:lang w:eastAsia="zh-CN"/>
        </w:rPr>
        <w:t>W ramach niniejszej umowy Zamawiający przewiduje możliwość skorzystania z prawa opcji</w:t>
      </w:r>
      <w:r w:rsidR="00E42637" w:rsidRPr="00E42637">
        <w:rPr>
          <w:rFonts w:cstheme="minorHAnsi"/>
          <w:spacing w:val="-2"/>
          <w:lang w:eastAsia="zh-CN"/>
        </w:rPr>
        <w:t xml:space="preserve"> </w:t>
      </w:r>
      <w:r w:rsidR="0069503C">
        <w:rPr>
          <w:rFonts w:cstheme="minorHAnsi"/>
          <w:spacing w:val="-2"/>
          <w:lang w:eastAsia="zh-CN"/>
        </w:rPr>
        <w:t xml:space="preserve">na </w:t>
      </w:r>
      <w:r w:rsidR="0069503C" w:rsidRPr="0069503C">
        <w:rPr>
          <w:rFonts w:cstheme="minorHAnsi"/>
          <w:spacing w:val="-2"/>
          <w:lang w:eastAsia="zh-CN"/>
        </w:rPr>
        <w:t>przeprowadzenie proce</w:t>
      </w:r>
      <w:r w:rsidR="0069503C">
        <w:rPr>
          <w:rFonts w:cstheme="minorHAnsi"/>
          <w:spacing w:val="-2"/>
          <w:lang w:eastAsia="zh-CN"/>
        </w:rPr>
        <w:t>dury uzysk</w:t>
      </w:r>
      <w:r w:rsidR="0069503C" w:rsidRPr="0069503C">
        <w:rPr>
          <w:rFonts w:cstheme="minorHAnsi"/>
          <w:spacing w:val="-2"/>
          <w:lang w:eastAsia="zh-CN"/>
        </w:rPr>
        <w:t>ania wizy (z uwzględnieniem wszystkich czynności opisanych w Rozdziale 21 pkt 13</w:t>
      </w:r>
      <w:r w:rsidR="0069503C">
        <w:rPr>
          <w:rFonts w:cstheme="minorHAnsi"/>
          <w:spacing w:val="-2"/>
          <w:lang w:eastAsia="zh-CN"/>
        </w:rPr>
        <w:t xml:space="preserve"> SWZ</w:t>
      </w:r>
      <w:r w:rsidR="0069503C" w:rsidRPr="0069503C">
        <w:rPr>
          <w:rFonts w:cstheme="minorHAnsi"/>
          <w:spacing w:val="-2"/>
          <w:lang w:eastAsia="zh-CN"/>
        </w:rPr>
        <w:t xml:space="preserve">) </w:t>
      </w:r>
      <w:r w:rsidR="00E42637" w:rsidRPr="00E42637">
        <w:rPr>
          <w:rFonts w:cstheme="minorHAnsi"/>
          <w:spacing w:val="-2"/>
          <w:lang w:eastAsia="zh-CN"/>
        </w:rPr>
        <w:t xml:space="preserve">do maksymalnej wartości </w:t>
      </w:r>
      <w:r w:rsidR="00097FAE">
        <w:rPr>
          <w:rFonts w:cstheme="minorHAnsi"/>
          <w:spacing w:val="-2"/>
          <w:lang w:eastAsia="zh-CN"/>
        </w:rPr>
        <w:t>3 700,00</w:t>
      </w:r>
      <w:r w:rsidR="00E42637" w:rsidRPr="00E42637">
        <w:rPr>
          <w:rFonts w:cstheme="minorHAnsi"/>
          <w:spacing w:val="-2"/>
          <w:lang w:eastAsia="zh-CN"/>
        </w:rPr>
        <w:t xml:space="preserve"> zł brutto (</w:t>
      </w:r>
      <w:r w:rsidR="00097FAE" w:rsidRPr="00097FAE">
        <w:rPr>
          <w:rFonts w:cstheme="minorHAnsi"/>
          <w:spacing w:val="-2"/>
          <w:lang w:eastAsia="zh-CN"/>
        </w:rPr>
        <w:t>3 008,13</w:t>
      </w:r>
      <w:r w:rsidR="00097FAE" w:rsidRPr="00097FAE">
        <w:rPr>
          <w:rFonts w:cstheme="minorHAnsi"/>
          <w:spacing w:val="-2"/>
          <w:lang w:eastAsia="zh-CN"/>
        </w:rPr>
        <w:t xml:space="preserve"> </w:t>
      </w:r>
      <w:r w:rsidR="00E42637" w:rsidRPr="00E42637">
        <w:rPr>
          <w:rFonts w:cstheme="minorHAnsi"/>
          <w:spacing w:val="-2"/>
          <w:lang w:eastAsia="zh-CN"/>
        </w:rPr>
        <w:t>zł netto).</w:t>
      </w:r>
    </w:p>
    <w:p w14:paraId="536F7F4C" w14:textId="77777777" w:rsidR="00732517" w:rsidRDefault="00732517" w:rsidP="00D04869">
      <w:pPr>
        <w:pStyle w:val="Akapitzlist"/>
        <w:numPr>
          <w:ilvl w:val="1"/>
          <w:numId w:val="29"/>
        </w:numPr>
        <w:tabs>
          <w:tab w:val="clear" w:pos="1080"/>
          <w:tab w:val="num" w:pos="709"/>
        </w:tabs>
        <w:suppressAutoHyphens/>
        <w:ind w:left="709" w:hanging="425"/>
        <w:jc w:val="both"/>
        <w:rPr>
          <w:rFonts w:cstheme="minorHAnsi"/>
          <w:spacing w:val="-2"/>
          <w:lang w:eastAsia="zh-CN"/>
        </w:rPr>
      </w:pPr>
      <w:r w:rsidRPr="00732517">
        <w:rPr>
          <w:rFonts w:cstheme="minorHAnsi"/>
          <w:spacing w:val="-2"/>
          <w:lang w:eastAsia="zh-CN"/>
        </w:rPr>
        <w:t>Zamawiający może z prawa opcji korzystać wielokrotnie</w:t>
      </w:r>
      <w:r>
        <w:rPr>
          <w:rFonts w:cstheme="minorHAnsi"/>
          <w:spacing w:val="-2"/>
          <w:lang w:eastAsia="zh-CN"/>
        </w:rPr>
        <w:t>.</w:t>
      </w:r>
    </w:p>
    <w:p w14:paraId="3734E7BB" w14:textId="1D325611" w:rsidR="00732517" w:rsidRDefault="00732517" w:rsidP="00D04869">
      <w:pPr>
        <w:pStyle w:val="Akapitzlist"/>
        <w:numPr>
          <w:ilvl w:val="1"/>
          <w:numId w:val="29"/>
        </w:numPr>
        <w:tabs>
          <w:tab w:val="clear" w:pos="1080"/>
          <w:tab w:val="num" w:pos="709"/>
        </w:tabs>
        <w:suppressAutoHyphens/>
        <w:ind w:left="709" w:hanging="425"/>
        <w:jc w:val="both"/>
        <w:rPr>
          <w:rFonts w:cstheme="minorHAnsi"/>
          <w:spacing w:val="-2"/>
          <w:lang w:eastAsia="zh-CN"/>
        </w:rPr>
      </w:pPr>
      <w:r w:rsidRPr="00732517">
        <w:rPr>
          <w:rFonts w:cstheme="minorHAnsi"/>
          <w:spacing w:val="-2"/>
          <w:lang w:eastAsia="zh-CN"/>
        </w:rPr>
        <w:t>Warunkiem uruchomienia prawa opcji jest złożenie przez Zamawiającego stosownego oświadczenia woli</w:t>
      </w:r>
      <w:r w:rsidR="00B0021D">
        <w:rPr>
          <w:rFonts w:cstheme="minorHAnsi"/>
          <w:spacing w:val="-2"/>
          <w:lang w:eastAsia="zh-CN"/>
        </w:rPr>
        <w:t>.</w:t>
      </w:r>
      <w:r w:rsidRPr="00732517">
        <w:rPr>
          <w:rFonts w:cstheme="minorHAnsi"/>
          <w:spacing w:val="-2"/>
          <w:lang w:eastAsia="zh-CN"/>
        </w:rPr>
        <w:t xml:space="preserve"> </w:t>
      </w:r>
    </w:p>
    <w:p w14:paraId="7E202F9D" w14:textId="77777777" w:rsidR="00732517" w:rsidRDefault="00732517" w:rsidP="00D04869">
      <w:pPr>
        <w:pStyle w:val="Akapitzlist"/>
        <w:numPr>
          <w:ilvl w:val="1"/>
          <w:numId w:val="29"/>
        </w:numPr>
        <w:tabs>
          <w:tab w:val="clear" w:pos="1080"/>
          <w:tab w:val="num" w:pos="709"/>
        </w:tabs>
        <w:suppressAutoHyphens/>
        <w:ind w:left="709" w:hanging="425"/>
        <w:jc w:val="both"/>
        <w:rPr>
          <w:rFonts w:cstheme="minorHAnsi"/>
          <w:spacing w:val="-2"/>
          <w:lang w:eastAsia="zh-CN"/>
        </w:rPr>
      </w:pPr>
      <w:r w:rsidRPr="00732517">
        <w:rPr>
          <w:rFonts w:cstheme="minorHAnsi"/>
          <w:spacing w:val="-2"/>
          <w:lang w:eastAsia="zh-CN"/>
        </w:rPr>
        <w:t>Zamawiający może korzystać z prawa opcji w okresie</w:t>
      </w:r>
      <w:r>
        <w:rPr>
          <w:rFonts w:cstheme="minorHAnsi"/>
          <w:spacing w:val="-2"/>
          <w:lang w:eastAsia="zh-CN"/>
        </w:rPr>
        <w:t xml:space="preserve"> obowiązywania Umowy.</w:t>
      </w:r>
    </w:p>
    <w:p w14:paraId="10C10CB5" w14:textId="2A4DA964" w:rsidR="00732517" w:rsidRPr="0013067E" w:rsidRDefault="00732517" w:rsidP="0013067E">
      <w:pPr>
        <w:pStyle w:val="Akapitzlist"/>
        <w:numPr>
          <w:ilvl w:val="1"/>
          <w:numId w:val="29"/>
        </w:numPr>
        <w:tabs>
          <w:tab w:val="clear" w:pos="1080"/>
          <w:tab w:val="num" w:pos="709"/>
        </w:tabs>
        <w:suppressAutoHyphens/>
        <w:ind w:left="709" w:hanging="425"/>
        <w:jc w:val="both"/>
        <w:rPr>
          <w:rFonts w:cstheme="minorHAnsi"/>
          <w:spacing w:val="-2"/>
          <w:lang w:eastAsia="zh-CN"/>
        </w:rPr>
      </w:pPr>
      <w:r w:rsidRPr="00732517">
        <w:rPr>
          <w:rFonts w:cstheme="minorHAnsi"/>
          <w:spacing w:val="-2"/>
          <w:lang w:eastAsia="zh-CN"/>
        </w:rPr>
        <w:t>W przypadku nieskorzystania przez Zamawiającego z prawa opcji Wykonawcy nie przysługują żadne roszczenia z tego tytułu.</w:t>
      </w:r>
    </w:p>
    <w:p w14:paraId="3DCADDD0" w14:textId="78A77633" w:rsidR="00732517" w:rsidRPr="00732517" w:rsidRDefault="00732517" w:rsidP="00D04869">
      <w:pPr>
        <w:pStyle w:val="Akapitzlist"/>
        <w:numPr>
          <w:ilvl w:val="1"/>
          <w:numId w:val="29"/>
        </w:numPr>
        <w:tabs>
          <w:tab w:val="clear" w:pos="1080"/>
          <w:tab w:val="num" w:pos="709"/>
        </w:tabs>
        <w:suppressAutoHyphens/>
        <w:ind w:left="709" w:hanging="425"/>
        <w:jc w:val="both"/>
        <w:rPr>
          <w:rFonts w:cstheme="minorHAnsi"/>
          <w:spacing w:val="-2"/>
          <w:lang w:eastAsia="zh-CN"/>
        </w:rPr>
      </w:pPr>
      <w:r w:rsidRPr="00732517">
        <w:rPr>
          <w:rFonts w:cstheme="minorHAnsi"/>
          <w:spacing w:val="-2"/>
          <w:lang w:eastAsia="zh-CN"/>
        </w:rPr>
        <w:t>W przypadku skorzystania przez Zamawiającego z prawa opcji, jej wdrożenie nastąpi w gwarantowanej cenie zgodnie z ofertą Wykonawcy</w:t>
      </w:r>
      <w:r w:rsidR="00D8405B">
        <w:rPr>
          <w:rFonts w:cstheme="minorHAnsi"/>
          <w:spacing w:val="-2"/>
          <w:lang w:eastAsia="zh-CN"/>
        </w:rPr>
        <w:t xml:space="preserve"> (oświadczenie woli w pkt 6 Załącznika nr 2 do SWZ)</w:t>
      </w:r>
      <w:r w:rsidRPr="00732517">
        <w:rPr>
          <w:rFonts w:cstheme="minorHAnsi"/>
          <w:spacing w:val="-2"/>
          <w:lang w:eastAsia="zh-CN"/>
        </w:rPr>
        <w:t xml:space="preserve">.  </w:t>
      </w:r>
    </w:p>
    <w:p w14:paraId="32F3B6FA" w14:textId="77777777" w:rsidR="00732517" w:rsidRDefault="00732517" w:rsidP="00961F32">
      <w:pPr>
        <w:jc w:val="center"/>
        <w:rPr>
          <w:rFonts w:asciiTheme="minorHAnsi" w:hAnsiTheme="minorHAnsi" w:cstheme="minorHAnsi"/>
          <w:b/>
          <w:sz w:val="22"/>
          <w:szCs w:val="22"/>
        </w:rPr>
      </w:pPr>
    </w:p>
    <w:p w14:paraId="01DED92D" w14:textId="168314E9" w:rsidR="00961F32" w:rsidRPr="007B182D" w:rsidRDefault="00C80C75" w:rsidP="00961F32">
      <w:pPr>
        <w:jc w:val="center"/>
        <w:rPr>
          <w:rFonts w:asciiTheme="minorHAnsi" w:hAnsiTheme="minorHAnsi" w:cstheme="minorHAnsi"/>
          <w:b/>
          <w:sz w:val="22"/>
          <w:szCs w:val="22"/>
        </w:rPr>
      </w:pPr>
      <w:r>
        <w:rPr>
          <w:rFonts w:asciiTheme="minorHAnsi" w:hAnsiTheme="minorHAnsi" w:cstheme="minorHAnsi"/>
          <w:b/>
          <w:sz w:val="22"/>
          <w:szCs w:val="22"/>
        </w:rPr>
        <w:t>§ 10</w:t>
      </w:r>
    </w:p>
    <w:p w14:paraId="5D3E45A0" w14:textId="77777777" w:rsidR="00845B34" w:rsidRPr="00D23DBB" w:rsidRDefault="00961F32" w:rsidP="00D23DBB">
      <w:pPr>
        <w:jc w:val="center"/>
        <w:rPr>
          <w:rFonts w:asciiTheme="minorHAnsi" w:hAnsiTheme="minorHAnsi" w:cstheme="minorHAnsi"/>
          <w:sz w:val="22"/>
          <w:szCs w:val="22"/>
        </w:rPr>
      </w:pPr>
      <w:r w:rsidRPr="007B182D">
        <w:rPr>
          <w:rFonts w:asciiTheme="minorHAnsi" w:hAnsiTheme="minorHAnsi" w:cstheme="minorHAnsi"/>
          <w:b/>
          <w:sz w:val="22"/>
          <w:szCs w:val="22"/>
        </w:rPr>
        <w:t>Kary umowne</w:t>
      </w:r>
    </w:p>
    <w:p w14:paraId="3901E066" w14:textId="77777777" w:rsidR="00845B34" w:rsidRPr="007B182D" w:rsidRDefault="00845B34" w:rsidP="00D23DBB">
      <w:pPr>
        <w:pStyle w:val="Akapitzlist"/>
        <w:numPr>
          <w:ilvl w:val="0"/>
          <w:numId w:val="9"/>
        </w:numPr>
        <w:autoSpaceDE w:val="0"/>
        <w:autoSpaceDN w:val="0"/>
        <w:adjustRightInd w:val="0"/>
        <w:jc w:val="both"/>
        <w:rPr>
          <w:rFonts w:cstheme="minorHAnsi"/>
          <w:color w:val="000000"/>
        </w:rPr>
      </w:pPr>
      <w:r w:rsidRPr="007B182D">
        <w:rPr>
          <w:rFonts w:cstheme="minorHAnsi"/>
          <w:color w:val="000000"/>
        </w:rPr>
        <w:t xml:space="preserve">W przypadku, gdy Wykonawca nie dostarczy biletów w terminie, o którym mowa w § </w:t>
      </w:r>
      <w:r w:rsidR="007B182D" w:rsidRPr="007B182D">
        <w:rPr>
          <w:rFonts w:cstheme="minorHAnsi"/>
          <w:color w:val="000000"/>
        </w:rPr>
        <w:t>3</w:t>
      </w:r>
      <w:r w:rsidRPr="007B182D">
        <w:rPr>
          <w:rFonts w:cstheme="minorHAnsi"/>
          <w:color w:val="000000"/>
        </w:rPr>
        <w:t xml:space="preserve"> ust. </w:t>
      </w:r>
      <w:r w:rsidR="007B182D" w:rsidRPr="007B182D">
        <w:rPr>
          <w:rFonts w:cstheme="minorHAnsi"/>
          <w:color w:val="000000"/>
        </w:rPr>
        <w:t>3</w:t>
      </w:r>
      <w:r w:rsidRPr="007B182D">
        <w:rPr>
          <w:rFonts w:cstheme="minorHAnsi"/>
          <w:color w:val="000000"/>
        </w:rPr>
        <w:t xml:space="preserve"> </w:t>
      </w:r>
      <w:r w:rsidR="007B182D">
        <w:rPr>
          <w:rFonts w:cstheme="minorHAnsi"/>
          <w:color w:val="000000"/>
        </w:rPr>
        <w:t xml:space="preserve">Umowy </w:t>
      </w:r>
      <w:r w:rsidRPr="007B182D">
        <w:rPr>
          <w:rFonts w:cstheme="minorHAnsi"/>
          <w:color w:val="000000"/>
        </w:rPr>
        <w:t>lub w terminie ustalonym z Zamawiającym, Zamawiający naliczy Wykonawcy karę umowną w wysokości 200</w:t>
      </w:r>
      <w:r w:rsidR="005305C9">
        <w:rPr>
          <w:rFonts w:cstheme="minorHAnsi"/>
          <w:color w:val="000000"/>
        </w:rPr>
        <w:t>,00</w:t>
      </w:r>
      <w:r w:rsidRPr="007B182D">
        <w:rPr>
          <w:rFonts w:cstheme="minorHAnsi"/>
          <w:color w:val="000000"/>
        </w:rPr>
        <w:t xml:space="preserve"> zł za każde zdarzenie</w:t>
      </w:r>
      <w:r w:rsidR="005305C9">
        <w:rPr>
          <w:rFonts w:cstheme="minorHAnsi"/>
          <w:color w:val="000000"/>
        </w:rPr>
        <w:t>.</w:t>
      </w:r>
      <w:r w:rsidRPr="007B182D">
        <w:rPr>
          <w:rFonts w:cstheme="minorHAnsi"/>
          <w:color w:val="000000"/>
        </w:rPr>
        <w:t xml:space="preserve"> </w:t>
      </w:r>
    </w:p>
    <w:p w14:paraId="180A684C" w14:textId="77777777" w:rsidR="00845B34" w:rsidRPr="00185376" w:rsidRDefault="00845B34" w:rsidP="00D23DBB">
      <w:pPr>
        <w:pStyle w:val="Akapitzlist"/>
        <w:numPr>
          <w:ilvl w:val="0"/>
          <w:numId w:val="9"/>
        </w:numPr>
        <w:autoSpaceDE w:val="0"/>
        <w:autoSpaceDN w:val="0"/>
        <w:adjustRightInd w:val="0"/>
        <w:spacing w:after="400"/>
        <w:jc w:val="both"/>
        <w:rPr>
          <w:rFonts w:cstheme="minorHAnsi"/>
          <w:color w:val="000000"/>
        </w:rPr>
      </w:pPr>
      <w:r w:rsidRPr="007B182D">
        <w:rPr>
          <w:rFonts w:cstheme="minorHAnsi"/>
          <w:color w:val="000000"/>
        </w:rPr>
        <w:t>W przypadku dostarczenia biletów niezgodnych z zamówieniem lub w miejsce inne niż uzgodnione z Zamawiającym, Zamawiający naliczy Wykonawcy karę umowną w wysokości 200</w:t>
      </w:r>
      <w:r w:rsidR="005305C9">
        <w:rPr>
          <w:rFonts w:cstheme="minorHAnsi"/>
          <w:color w:val="000000"/>
        </w:rPr>
        <w:t>,00</w:t>
      </w:r>
      <w:r w:rsidRPr="007B182D">
        <w:rPr>
          <w:rFonts w:cstheme="minorHAnsi"/>
          <w:color w:val="000000"/>
        </w:rPr>
        <w:t xml:space="preserve"> zł za każde zdarzenie. Zamawiający zastrzega sobie możliwość nie uiszczenia ceny za bilet w przypadku zaistnienia okoliczności, o których mowa w </w:t>
      </w:r>
      <w:r w:rsidRPr="00185376">
        <w:rPr>
          <w:rFonts w:cstheme="minorHAnsi"/>
          <w:color w:val="000000"/>
        </w:rPr>
        <w:t xml:space="preserve">zdaniu poprzednim. </w:t>
      </w:r>
    </w:p>
    <w:p w14:paraId="624FEAC6" w14:textId="77777777" w:rsidR="00845B34" w:rsidRPr="007B182D" w:rsidRDefault="00845B34" w:rsidP="00D23DBB">
      <w:pPr>
        <w:pStyle w:val="Akapitzlist"/>
        <w:numPr>
          <w:ilvl w:val="0"/>
          <w:numId w:val="9"/>
        </w:numPr>
        <w:autoSpaceDE w:val="0"/>
        <w:autoSpaceDN w:val="0"/>
        <w:adjustRightInd w:val="0"/>
        <w:jc w:val="both"/>
        <w:rPr>
          <w:rFonts w:cstheme="minorHAnsi"/>
          <w:color w:val="000000"/>
        </w:rPr>
      </w:pPr>
      <w:r w:rsidRPr="00185376">
        <w:rPr>
          <w:rFonts w:cstheme="minorHAnsi"/>
          <w:color w:val="000000"/>
        </w:rPr>
        <w:t xml:space="preserve"> W przypadku zwiększenia przez Wykonawcę ceny biletu o wyższą kwotę niż zaproponowana w ofercie opłata transakcyjna i/lub opłata za przeprowadzenie procedury uzyskania wizy, Zamawiający naliczy Wykonawcy karę umowną w wysokości 10 % ceny</w:t>
      </w:r>
      <w:r w:rsidRPr="007B182D">
        <w:rPr>
          <w:rFonts w:cstheme="minorHAnsi"/>
          <w:color w:val="000000"/>
        </w:rPr>
        <w:t xml:space="preserve"> biletu brutto oraz dwukrotności r</w:t>
      </w:r>
      <w:r w:rsidR="005305C9">
        <w:rPr>
          <w:rFonts w:cstheme="minorHAnsi"/>
          <w:color w:val="000000"/>
        </w:rPr>
        <w:t>óżnicy pomiędzy naliczoną kwotą</w:t>
      </w:r>
      <w:r w:rsidRPr="007B182D">
        <w:rPr>
          <w:rFonts w:cstheme="minorHAnsi"/>
          <w:color w:val="000000"/>
        </w:rPr>
        <w:t xml:space="preserve"> a wysokością opłaty transakcyjnej. Kara będzie naliczona za każdy ujawniony przypadek. </w:t>
      </w:r>
    </w:p>
    <w:p w14:paraId="2EEE8C7E" w14:textId="732310A2" w:rsidR="00845B34" w:rsidRPr="007B182D" w:rsidRDefault="00845B34" w:rsidP="00D23DBB">
      <w:pPr>
        <w:pStyle w:val="Akapitzlist"/>
        <w:numPr>
          <w:ilvl w:val="0"/>
          <w:numId w:val="9"/>
        </w:numPr>
        <w:autoSpaceDE w:val="0"/>
        <w:autoSpaceDN w:val="0"/>
        <w:adjustRightInd w:val="0"/>
        <w:jc w:val="both"/>
        <w:rPr>
          <w:rFonts w:cstheme="minorHAnsi"/>
          <w:color w:val="000000"/>
        </w:rPr>
      </w:pPr>
      <w:r w:rsidRPr="007B182D">
        <w:rPr>
          <w:rFonts w:cstheme="minorHAnsi"/>
          <w:color w:val="000000"/>
        </w:rPr>
        <w:t>W przypadku zmniejszenia przez Wykonawcę opustu za ceny biletów lotniczych na wszystkich trasach o niższą kwotę niż zaproponowana w ofercie, Zamawiający naliczy Wykonawcy karę umowną w wysokości 10 % ceny biletu brutto oraz dwukrotności r</w:t>
      </w:r>
      <w:r w:rsidR="005305C9">
        <w:rPr>
          <w:rFonts w:cstheme="minorHAnsi"/>
          <w:color w:val="000000"/>
        </w:rPr>
        <w:t>óżnicy pomiędzy naliczoną kwotą</w:t>
      </w:r>
      <w:r w:rsidRPr="007B182D">
        <w:rPr>
          <w:rFonts w:cstheme="minorHAnsi"/>
          <w:color w:val="000000"/>
        </w:rPr>
        <w:t xml:space="preserve"> a wysokością opłaty transakcyjnej. Kara będzie naliczona za każdy ujawniony przypadek</w:t>
      </w:r>
      <w:r w:rsidR="005305C9">
        <w:rPr>
          <w:rFonts w:cstheme="minorHAnsi"/>
          <w:color w:val="000000"/>
        </w:rPr>
        <w:t>.</w:t>
      </w:r>
      <w:r w:rsidRPr="007B182D">
        <w:rPr>
          <w:rFonts w:cstheme="minorHAnsi"/>
          <w:color w:val="000000"/>
        </w:rPr>
        <w:t xml:space="preserve"> </w:t>
      </w:r>
    </w:p>
    <w:p w14:paraId="10907A18" w14:textId="002DF37E" w:rsidR="00845B34" w:rsidRPr="007B182D" w:rsidRDefault="00845B34" w:rsidP="00D23DBB">
      <w:pPr>
        <w:pStyle w:val="Akapitzlist"/>
        <w:numPr>
          <w:ilvl w:val="0"/>
          <w:numId w:val="9"/>
        </w:numPr>
        <w:autoSpaceDE w:val="0"/>
        <w:autoSpaceDN w:val="0"/>
        <w:adjustRightInd w:val="0"/>
        <w:jc w:val="both"/>
        <w:rPr>
          <w:rFonts w:cstheme="minorHAnsi"/>
          <w:color w:val="000000"/>
        </w:rPr>
      </w:pPr>
      <w:r w:rsidRPr="007B182D">
        <w:rPr>
          <w:rFonts w:cstheme="minorHAnsi"/>
          <w:color w:val="000000"/>
        </w:rPr>
        <w:t xml:space="preserve">W przypadku 3-krotnego zaistnienia którejkolwiek z </w:t>
      </w:r>
      <w:r w:rsidR="00EF0A12">
        <w:rPr>
          <w:rFonts w:cstheme="minorHAnsi"/>
          <w:color w:val="000000"/>
        </w:rPr>
        <w:t>sytuacji określonych w ust. 1-</w:t>
      </w:r>
      <w:r w:rsidRPr="007B182D">
        <w:rPr>
          <w:rFonts w:cstheme="minorHAnsi"/>
          <w:color w:val="000000"/>
        </w:rPr>
        <w:t xml:space="preserve">4, Zamawiający zastrzega sobie prawo odstąpienia od umowy w całości lub w części w terminie 7 dni od dnia wystąpienie okoliczności, o których mowa powyżej, naliczając Wykonawcy karę umowną w wysokości 20% wynagrodzenia umownego brutto określonego w § </w:t>
      </w:r>
      <w:r w:rsidR="007B182D" w:rsidRPr="007B182D">
        <w:rPr>
          <w:rFonts w:cstheme="minorHAnsi"/>
          <w:color w:val="000000"/>
        </w:rPr>
        <w:t>8</w:t>
      </w:r>
      <w:r w:rsidR="005305C9">
        <w:rPr>
          <w:rFonts w:cstheme="minorHAnsi"/>
          <w:color w:val="000000"/>
        </w:rPr>
        <w:t xml:space="preserve"> ust. 1 U</w:t>
      </w:r>
      <w:r w:rsidRPr="007B182D">
        <w:rPr>
          <w:rFonts w:cstheme="minorHAnsi"/>
          <w:color w:val="000000"/>
        </w:rPr>
        <w:t xml:space="preserve">mowy. </w:t>
      </w:r>
    </w:p>
    <w:p w14:paraId="11A8A6AA" w14:textId="40F5493D" w:rsidR="00845B34" w:rsidRPr="007B182D" w:rsidRDefault="00845B34" w:rsidP="00D23DBB">
      <w:pPr>
        <w:pStyle w:val="Akapitzlist"/>
        <w:numPr>
          <w:ilvl w:val="0"/>
          <w:numId w:val="9"/>
        </w:numPr>
        <w:autoSpaceDE w:val="0"/>
        <w:autoSpaceDN w:val="0"/>
        <w:adjustRightInd w:val="0"/>
        <w:jc w:val="both"/>
        <w:rPr>
          <w:rFonts w:cstheme="minorHAnsi"/>
          <w:color w:val="000000"/>
        </w:rPr>
      </w:pPr>
      <w:r w:rsidRPr="007B182D">
        <w:rPr>
          <w:rFonts w:cstheme="minorHAnsi"/>
          <w:color w:val="000000"/>
        </w:rPr>
        <w:lastRenderedPageBreak/>
        <w:t>W przypadku złamania zapisó</w:t>
      </w:r>
      <w:r w:rsidR="00457150">
        <w:rPr>
          <w:rFonts w:cstheme="minorHAnsi"/>
          <w:color w:val="000000"/>
        </w:rPr>
        <w:t>w o poufności, wymienionych w § 13,</w:t>
      </w:r>
      <w:r w:rsidRPr="007B182D">
        <w:rPr>
          <w:rFonts w:cstheme="minorHAnsi"/>
          <w:color w:val="000000"/>
        </w:rPr>
        <w:t xml:space="preserve"> Wykonawca zapłaci Zamawiającemu karę umowną w wysokości 20% wynagrodzenia umownego brutto wymienionego w § </w:t>
      </w:r>
      <w:r w:rsidR="007B182D" w:rsidRPr="007B182D">
        <w:rPr>
          <w:rFonts w:cstheme="minorHAnsi"/>
          <w:color w:val="000000"/>
        </w:rPr>
        <w:t>8</w:t>
      </w:r>
      <w:r w:rsidRPr="007B182D">
        <w:rPr>
          <w:rFonts w:cstheme="minorHAnsi"/>
          <w:color w:val="000000"/>
        </w:rPr>
        <w:t xml:space="preserve"> ust. 1 Umowy za każdy przypadek naruszenia</w:t>
      </w:r>
      <w:r w:rsidR="005305C9">
        <w:rPr>
          <w:rFonts w:cstheme="minorHAnsi"/>
          <w:color w:val="000000"/>
        </w:rPr>
        <w:t>.</w:t>
      </w:r>
      <w:r w:rsidRPr="007B182D">
        <w:rPr>
          <w:rFonts w:cstheme="minorHAnsi"/>
          <w:color w:val="000000"/>
        </w:rPr>
        <w:t xml:space="preserve"> </w:t>
      </w:r>
    </w:p>
    <w:p w14:paraId="0E0E873A" w14:textId="77777777" w:rsidR="00845B34" w:rsidRPr="007B182D" w:rsidRDefault="00845B34" w:rsidP="00D23DBB">
      <w:pPr>
        <w:pStyle w:val="Akapitzlist"/>
        <w:numPr>
          <w:ilvl w:val="0"/>
          <w:numId w:val="9"/>
        </w:numPr>
        <w:autoSpaceDE w:val="0"/>
        <w:autoSpaceDN w:val="0"/>
        <w:adjustRightInd w:val="0"/>
        <w:jc w:val="both"/>
        <w:rPr>
          <w:rFonts w:cstheme="minorHAnsi"/>
          <w:color w:val="000000"/>
        </w:rPr>
      </w:pPr>
      <w:r w:rsidRPr="007B182D">
        <w:rPr>
          <w:rFonts w:cstheme="minorHAnsi"/>
          <w:color w:val="000000"/>
        </w:rPr>
        <w:t xml:space="preserve">W przypadku braku Ubezpieczenia, o którym mowa </w:t>
      </w:r>
      <w:r w:rsidR="007B182D" w:rsidRPr="007B182D">
        <w:rPr>
          <w:rFonts w:cstheme="minorHAnsi"/>
          <w:color w:val="000000"/>
        </w:rPr>
        <w:t>w § 6</w:t>
      </w:r>
      <w:r w:rsidRPr="007B182D">
        <w:rPr>
          <w:rFonts w:cstheme="minorHAnsi"/>
          <w:color w:val="000000"/>
        </w:rPr>
        <w:t xml:space="preserve"> ust. 2 Umowy, a także w przypadku zwłoki w przekazaniu dokumentów, o których mowa w § </w:t>
      </w:r>
      <w:r w:rsidR="007B182D" w:rsidRPr="007B182D">
        <w:rPr>
          <w:rFonts w:cstheme="minorHAnsi"/>
          <w:color w:val="000000"/>
        </w:rPr>
        <w:t xml:space="preserve">6 </w:t>
      </w:r>
      <w:r w:rsidRPr="007B182D">
        <w:rPr>
          <w:rFonts w:cstheme="minorHAnsi"/>
          <w:color w:val="000000"/>
        </w:rPr>
        <w:t xml:space="preserve">ust. </w:t>
      </w:r>
      <w:r w:rsidR="007B182D" w:rsidRPr="007B182D">
        <w:rPr>
          <w:rFonts w:cstheme="minorHAnsi"/>
          <w:color w:val="000000"/>
        </w:rPr>
        <w:t>3</w:t>
      </w:r>
      <w:r w:rsidRPr="007B182D">
        <w:rPr>
          <w:rFonts w:cstheme="minorHAnsi"/>
          <w:color w:val="000000"/>
        </w:rPr>
        <w:t xml:space="preserve"> - </w:t>
      </w:r>
      <w:r w:rsidR="007B182D" w:rsidRPr="007B182D">
        <w:rPr>
          <w:rFonts w:cstheme="minorHAnsi"/>
          <w:color w:val="000000"/>
        </w:rPr>
        <w:t>4</w:t>
      </w:r>
      <w:r w:rsidR="005305C9">
        <w:rPr>
          <w:rFonts w:cstheme="minorHAnsi"/>
          <w:color w:val="000000"/>
        </w:rPr>
        <w:t xml:space="preserve"> Umowy – </w:t>
      </w:r>
      <w:r w:rsidRPr="007B182D">
        <w:rPr>
          <w:rFonts w:cstheme="minorHAnsi"/>
          <w:color w:val="000000"/>
        </w:rPr>
        <w:t>Wykonawca zapłaci Zamawiającemu karę umowną w wysokości 100</w:t>
      </w:r>
      <w:r w:rsidR="005305C9">
        <w:rPr>
          <w:rFonts w:cstheme="minorHAnsi"/>
          <w:color w:val="000000"/>
        </w:rPr>
        <w:t>,00</w:t>
      </w:r>
      <w:r w:rsidRPr="007B182D">
        <w:rPr>
          <w:rFonts w:cstheme="minorHAnsi"/>
          <w:color w:val="000000"/>
        </w:rPr>
        <w:t xml:space="preserve"> zł (słownie: sto złotych) za każdy rozpoczęty dzień bez posiadania przez Wykonawcę wymaganego ubezpieczenia oraz karę umowną w wysokości 100 zł (słownie: sto złotych) za każdy rozpoczęty dzień zwłoki w dostarczeniu stosownego dokumentu potwierdzającego ubezpieczenie </w:t>
      </w:r>
    </w:p>
    <w:p w14:paraId="5E6669C6" w14:textId="77777777" w:rsidR="00845B34" w:rsidRPr="007B182D" w:rsidRDefault="00845B34" w:rsidP="00D23DBB">
      <w:pPr>
        <w:pStyle w:val="Akapitzlist"/>
        <w:numPr>
          <w:ilvl w:val="0"/>
          <w:numId w:val="9"/>
        </w:numPr>
        <w:autoSpaceDE w:val="0"/>
        <w:autoSpaceDN w:val="0"/>
        <w:adjustRightInd w:val="0"/>
        <w:jc w:val="both"/>
        <w:rPr>
          <w:rFonts w:cstheme="minorHAnsi"/>
          <w:color w:val="000000"/>
        </w:rPr>
      </w:pPr>
      <w:r w:rsidRPr="007B182D">
        <w:rPr>
          <w:rFonts w:cstheme="minorHAnsi"/>
          <w:color w:val="000000"/>
        </w:rPr>
        <w:t xml:space="preserve">W przypadku, gdy Wykonawca nie dotrzyma terminu, o którym mowa </w:t>
      </w:r>
      <w:r w:rsidRPr="00D23DBB">
        <w:rPr>
          <w:rFonts w:cstheme="minorHAnsi"/>
          <w:color w:val="000000"/>
        </w:rPr>
        <w:t xml:space="preserve">w § </w:t>
      </w:r>
      <w:r w:rsidR="00D23DBB" w:rsidRPr="00D23DBB">
        <w:rPr>
          <w:rFonts w:cstheme="minorHAnsi"/>
          <w:color w:val="000000"/>
        </w:rPr>
        <w:t>3</w:t>
      </w:r>
      <w:r w:rsidRPr="00D23DBB">
        <w:rPr>
          <w:rFonts w:cstheme="minorHAnsi"/>
          <w:color w:val="000000"/>
        </w:rPr>
        <w:t xml:space="preserve"> ust. </w:t>
      </w:r>
      <w:r w:rsidR="00D23DBB">
        <w:rPr>
          <w:rFonts w:cstheme="minorHAnsi"/>
          <w:color w:val="000000"/>
        </w:rPr>
        <w:t>3</w:t>
      </w:r>
      <w:r w:rsidRPr="007B182D">
        <w:rPr>
          <w:rFonts w:cstheme="minorHAnsi"/>
          <w:color w:val="000000"/>
        </w:rPr>
        <w:t xml:space="preserve"> Umowy, Zamawiający może naliczyć Wykonawcy kwotę w wysokości 100,00 zł za każdą kolejną godzinę zwłoki. </w:t>
      </w:r>
    </w:p>
    <w:p w14:paraId="19F4C97E" w14:textId="77777777" w:rsidR="00845B34" w:rsidRPr="007B182D" w:rsidRDefault="00845B34" w:rsidP="00D23DBB">
      <w:pPr>
        <w:pStyle w:val="Akapitzlist"/>
        <w:numPr>
          <w:ilvl w:val="0"/>
          <w:numId w:val="9"/>
        </w:numPr>
        <w:autoSpaceDE w:val="0"/>
        <w:autoSpaceDN w:val="0"/>
        <w:adjustRightInd w:val="0"/>
        <w:jc w:val="both"/>
        <w:rPr>
          <w:rFonts w:cstheme="minorHAnsi"/>
          <w:color w:val="000000"/>
        </w:rPr>
      </w:pPr>
      <w:r w:rsidRPr="007B182D">
        <w:rPr>
          <w:rFonts w:cstheme="minorHAnsi"/>
          <w:color w:val="000000"/>
        </w:rPr>
        <w:t>Wykonawca zapłaci Zamawiają</w:t>
      </w:r>
      <w:r w:rsidR="005305C9">
        <w:rPr>
          <w:rFonts w:cstheme="minorHAnsi"/>
          <w:color w:val="000000"/>
        </w:rPr>
        <w:t>cemu karę umowną w wysokości 20</w:t>
      </w:r>
      <w:r w:rsidRPr="007B182D">
        <w:rPr>
          <w:rFonts w:cstheme="minorHAnsi"/>
          <w:color w:val="000000"/>
        </w:rPr>
        <w:t xml:space="preserve">% niewypłaconego wynagrodzenia brutto z tytułu braku zapłaty lub nieterminowej zapłaty wynagrodzenia należnego podwykonawcom z tytułu zmiany wysokości wynagrodzenia, o której mowa w art. 439 ust. 5 ustawy </w:t>
      </w:r>
      <w:proofErr w:type="spellStart"/>
      <w:r w:rsidRPr="007B182D">
        <w:rPr>
          <w:rFonts w:cstheme="minorHAnsi"/>
          <w:color w:val="000000"/>
        </w:rPr>
        <w:t>Pzp</w:t>
      </w:r>
      <w:proofErr w:type="spellEnd"/>
      <w:r w:rsidRPr="007B182D">
        <w:rPr>
          <w:rFonts w:cstheme="minorHAnsi"/>
          <w:color w:val="000000"/>
        </w:rPr>
        <w:t xml:space="preserve">. </w:t>
      </w:r>
    </w:p>
    <w:p w14:paraId="5EE2A437" w14:textId="77777777" w:rsidR="00845B34" w:rsidRPr="007B182D" w:rsidRDefault="00845B34" w:rsidP="00D23DBB">
      <w:pPr>
        <w:pStyle w:val="Akapitzlist"/>
        <w:numPr>
          <w:ilvl w:val="0"/>
          <w:numId w:val="9"/>
        </w:numPr>
        <w:autoSpaceDE w:val="0"/>
        <w:autoSpaceDN w:val="0"/>
        <w:adjustRightInd w:val="0"/>
        <w:spacing w:after="400"/>
        <w:jc w:val="both"/>
        <w:rPr>
          <w:rFonts w:cstheme="minorHAnsi"/>
          <w:color w:val="000000"/>
        </w:rPr>
      </w:pPr>
      <w:r w:rsidRPr="007B182D">
        <w:rPr>
          <w:rFonts w:cstheme="minorHAnsi"/>
          <w:color w:val="000000"/>
        </w:rPr>
        <w:t xml:space="preserve">W przypadku odstąpienia od Umowy w całości lub w części przez Zamawiającego lub Wykonawcę z przyczyn leżących po stronie Wykonawcy lub wypowiedzenia Umowy przez Zamawiającego z przyczyn leżących po stronie Wykonawcy, Wykonawca zapłaci Zamawiającemu karę umowną w wysokości 10% maksymalnego wynagrodzenia brutto, o którym mowa </w:t>
      </w:r>
      <w:r w:rsidRPr="00D23DBB">
        <w:rPr>
          <w:rFonts w:cstheme="minorHAnsi"/>
          <w:color w:val="000000"/>
        </w:rPr>
        <w:t xml:space="preserve">w § </w:t>
      </w:r>
      <w:r w:rsidR="00D23DBB" w:rsidRPr="00D23DBB">
        <w:rPr>
          <w:rFonts w:cstheme="minorHAnsi"/>
          <w:color w:val="000000"/>
        </w:rPr>
        <w:t>8</w:t>
      </w:r>
      <w:r w:rsidRPr="00D23DBB">
        <w:rPr>
          <w:rFonts w:cstheme="minorHAnsi"/>
          <w:color w:val="000000"/>
        </w:rPr>
        <w:t xml:space="preserve"> ust. 1 Umowy</w:t>
      </w:r>
      <w:r w:rsidRPr="007B182D">
        <w:rPr>
          <w:rFonts w:cstheme="minorHAnsi"/>
          <w:color w:val="000000"/>
        </w:rPr>
        <w:t xml:space="preserve">. </w:t>
      </w:r>
    </w:p>
    <w:p w14:paraId="37C2A9B9" w14:textId="77777777" w:rsidR="00845B34" w:rsidRPr="00D23DBB" w:rsidRDefault="00845B34" w:rsidP="00D23DBB">
      <w:pPr>
        <w:pStyle w:val="Akapitzlist"/>
        <w:numPr>
          <w:ilvl w:val="0"/>
          <w:numId w:val="9"/>
        </w:numPr>
        <w:autoSpaceDE w:val="0"/>
        <w:autoSpaceDN w:val="0"/>
        <w:adjustRightInd w:val="0"/>
        <w:jc w:val="both"/>
        <w:rPr>
          <w:rFonts w:cstheme="minorHAnsi"/>
          <w:color w:val="000000"/>
        </w:rPr>
      </w:pPr>
      <w:r w:rsidRPr="007B182D">
        <w:rPr>
          <w:rFonts w:cstheme="minorHAnsi"/>
          <w:color w:val="000000"/>
        </w:rPr>
        <w:t xml:space="preserve"> Kary umowne podlegają sumowaniu. Łączna suma naliczonych Wykonawcy kar umownych nie może przekroczyć 20% wartości maksymalnego wynagrodzenia brutto, </w:t>
      </w:r>
      <w:r w:rsidRPr="00D23DBB">
        <w:rPr>
          <w:rFonts w:cstheme="minorHAnsi"/>
          <w:color w:val="000000"/>
        </w:rPr>
        <w:t xml:space="preserve">określonego w § </w:t>
      </w:r>
      <w:r w:rsidR="00D23DBB" w:rsidRPr="00D23DBB">
        <w:rPr>
          <w:rFonts w:cstheme="minorHAnsi"/>
          <w:color w:val="000000"/>
        </w:rPr>
        <w:t>8</w:t>
      </w:r>
      <w:r w:rsidRPr="00D23DBB">
        <w:rPr>
          <w:rFonts w:cstheme="minorHAnsi"/>
          <w:color w:val="000000"/>
        </w:rPr>
        <w:t xml:space="preserve"> ust. 1 Umowy. </w:t>
      </w:r>
    </w:p>
    <w:p w14:paraId="41F5EC95" w14:textId="77777777" w:rsidR="00845B34" w:rsidRPr="007B182D" w:rsidRDefault="00845B34" w:rsidP="00D23DBB">
      <w:pPr>
        <w:pStyle w:val="Akapitzlist"/>
        <w:numPr>
          <w:ilvl w:val="0"/>
          <w:numId w:val="9"/>
        </w:numPr>
        <w:autoSpaceDE w:val="0"/>
        <w:autoSpaceDN w:val="0"/>
        <w:adjustRightInd w:val="0"/>
        <w:spacing w:after="400"/>
        <w:jc w:val="both"/>
        <w:rPr>
          <w:rFonts w:cstheme="minorHAnsi"/>
          <w:color w:val="000000"/>
        </w:rPr>
      </w:pPr>
      <w:r w:rsidRPr="007B182D">
        <w:rPr>
          <w:rFonts w:cstheme="minorHAnsi"/>
          <w:color w:val="000000"/>
        </w:rPr>
        <w:t xml:space="preserve">W przypadku wykonania przez Zamawiającego prawa odstąpienia, Wykonawcy nie będzie przysługiwało prawo zwrotu naliczonych kar umownych. Odstąpienie od umowy przez Zamawiającego z przyczyn leżących po stronie Wykonawcy nie powoduje odpowiedzialności odszkodowawczej Zamawiającego. </w:t>
      </w:r>
    </w:p>
    <w:p w14:paraId="1281E9D2" w14:textId="77777777" w:rsidR="00845B34" w:rsidRPr="007B182D" w:rsidRDefault="00845B34" w:rsidP="00D23DBB">
      <w:pPr>
        <w:pStyle w:val="Akapitzlist"/>
        <w:numPr>
          <w:ilvl w:val="0"/>
          <w:numId w:val="9"/>
        </w:numPr>
        <w:autoSpaceDE w:val="0"/>
        <w:autoSpaceDN w:val="0"/>
        <w:adjustRightInd w:val="0"/>
        <w:jc w:val="both"/>
        <w:rPr>
          <w:rFonts w:cstheme="minorHAnsi"/>
          <w:color w:val="000000"/>
        </w:rPr>
      </w:pPr>
      <w:r w:rsidRPr="007B182D">
        <w:rPr>
          <w:rFonts w:cstheme="minorHAnsi"/>
          <w:color w:val="000000"/>
        </w:rPr>
        <w:t xml:space="preserve">Zamawiający zastrzega sobie prawo dochodzenia odszkodowania przewyższającego wysokość kar umownych na zasadach ogólnych. </w:t>
      </w:r>
    </w:p>
    <w:p w14:paraId="1CF3E107" w14:textId="77777777" w:rsidR="00823561" w:rsidRPr="00D23DBB" w:rsidRDefault="00845B34" w:rsidP="00D23DBB">
      <w:pPr>
        <w:pStyle w:val="Akapitzlist"/>
        <w:numPr>
          <w:ilvl w:val="0"/>
          <w:numId w:val="9"/>
        </w:numPr>
        <w:autoSpaceDE w:val="0"/>
        <w:autoSpaceDN w:val="0"/>
        <w:adjustRightInd w:val="0"/>
        <w:jc w:val="both"/>
        <w:rPr>
          <w:rFonts w:cstheme="minorHAnsi"/>
          <w:color w:val="000000"/>
        </w:rPr>
      </w:pPr>
      <w:r w:rsidRPr="007B182D">
        <w:rPr>
          <w:rFonts w:cstheme="minorHAnsi"/>
          <w:color w:val="000000"/>
        </w:rPr>
        <w:t xml:space="preserve">Zamawiający zastrzega sobie prawo do potrącania kar umownych z należnego wynagrodzenia Wykonawcy wynikającego z wystawionej przez niego faktury, na co Wykonawca wyraża zgodę. Zamawiający zobowiązuje się poinformować Wykonawcę o skorzystaniu z tego prawa. </w:t>
      </w:r>
    </w:p>
    <w:p w14:paraId="530C84CF" w14:textId="2F3A8616" w:rsidR="00961F32" w:rsidRPr="007B182D" w:rsidRDefault="00961F32" w:rsidP="00961F32">
      <w:pPr>
        <w:jc w:val="center"/>
        <w:rPr>
          <w:rFonts w:asciiTheme="minorHAnsi" w:hAnsiTheme="minorHAnsi" w:cstheme="minorHAnsi"/>
          <w:b/>
          <w:sz w:val="22"/>
          <w:szCs w:val="22"/>
        </w:rPr>
      </w:pPr>
      <w:r w:rsidRPr="007B182D">
        <w:rPr>
          <w:rFonts w:asciiTheme="minorHAnsi" w:hAnsiTheme="minorHAnsi" w:cstheme="minorHAnsi"/>
          <w:b/>
          <w:sz w:val="22"/>
          <w:szCs w:val="22"/>
        </w:rPr>
        <w:t>§ 1</w:t>
      </w:r>
      <w:r w:rsidR="00C80C75">
        <w:rPr>
          <w:rFonts w:asciiTheme="minorHAnsi" w:hAnsiTheme="minorHAnsi" w:cstheme="minorHAnsi"/>
          <w:b/>
          <w:sz w:val="22"/>
          <w:szCs w:val="22"/>
        </w:rPr>
        <w:t>1</w:t>
      </w:r>
      <w:r w:rsidRPr="007B182D">
        <w:rPr>
          <w:rFonts w:asciiTheme="minorHAnsi" w:hAnsiTheme="minorHAnsi" w:cstheme="minorHAnsi"/>
          <w:b/>
          <w:sz w:val="22"/>
          <w:szCs w:val="22"/>
        </w:rPr>
        <w:t xml:space="preserve"> </w:t>
      </w:r>
    </w:p>
    <w:p w14:paraId="224FED0A" w14:textId="77777777" w:rsidR="00961F32" w:rsidRPr="007B182D" w:rsidRDefault="00961F32" w:rsidP="00D23DBB">
      <w:pPr>
        <w:jc w:val="center"/>
        <w:rPr>
          <w:rFonts w:asciiTheme="minorHAnsi" w:hAnsiTheme="minorHAnsi" w:cstheme="minorHAnsi"/>
          <w:b/>
          <w:sz w:val="22"/>
          <w:szCs w:val="22"/>
        </w:rPr>
      </w:pPr>
      <w:r w:rsidRPr="007B182D">
        <w:rPr>
          <w:rFonts w:asciiTheme="minorHAnsi" w:hAnsiTheme="minorHAnsi" w:cstheme="minorHAnsi"/>
          <w:b/>
          <w:sz w:val="22"/>
          <w:szCs w:val="22"/>
        </w:rPr>
        <w:t>Zmiana Umowy</w:t>
      </w:r>
    </w:p>
    <w:p w14:paraId="6F456B6D" w14:textId="77777777" w:rsidR="003A0E3A" w:rsidRPr="007B182D" w:rsidRDefault="003A0E3A" w:rsidP="00D23DBB">
      <w:pPr>
        <w:pStyle w:val="Akapitzlist"/>
        <w:numPr>
          <w:ilvl w:val="0"/>
          <w:numId w:val="15"/>
        </w:numPr>
        <w:spacing w:after="0" w:line="240" w:lineRule="auto"/>
        <w:ind w:left="426" w:hanging="426"/>
        <w:contextualSpacing w:val="0"/>
        <w:jc w:val="both"/>
        <w:rPr>
          <w:rFonts w:cstheme="minorHAnsi"/>
        </w:rPr>
      </w:pPr>
      <w:r w:rsidRPr="007B182D">
        <w:rPr>
          <w:rFonts w:cstheme="minorHAnsi"/>
        </w:rPr>
        <w:t xml:space="preserve">Zamawiający </w:t>
      </w:r>
      <w:r w:rsidRPr="007B182D">
        <w:rPr>
          <w:rFonts w:cstheme="minorHAnsi"/>
          <w:spacing w:val="-2"/>
        </w:rPr>
        <w:t>przewiduje</w:t>
      </w:r>
      <w:r w:rsidRPr="007B182D">
        <w:rPr>
          <w:rFonts w:cstheme="minorHAnsi"/>
        </w:rPr>
        <w:t xml:space="preserve">, na podstawie art. 455 ust. 1 pkt 1) ustawy </w:t>
      </w:r>
      <w:proofErr w:type="spellStart"/>
      <w:r w:rsidR="000C68A1" w:rsidRPr="007B182D">
        <w:rPr>
          <w:rFonts w:cstheme="minorHAnsi"/>
        </w:rPr>
        <w:t>Pzp</w:t>
      </w:r>
      <w:proofErr w:type="spellEnd"/>
      <w:r w:rsidR="005305C9">
        <w:rPr>
          <w:rFonts w:cstheme="minorHAnsi"/>
        </w:rPr>
        <w:t>,</w:t>
      </w:r>
      <w:r w:rsidR="00823561" w:rsidRPr="007B182D">
        <w:rPr>
          <w:rFonts w:cstheme="minorHAnsi"/>
        </w:rPr>
        <w:t xml:space="preserve"> </w:t>
      </w:r>
      <w:r w:rsidRPr="007B182D">
        <w:rPr>
          <w:rFonts w:cstheme="minorHAnsi"/>
        </w:rPr>
        <w:t xml:space="preserve">możliwość dokonania zmiany umowy w formie pisemnego aneksu pod następującymi warunkami: </w:t>
      </w:r>
    </w:p>
    <w:p w14:paraId="553729C9" w14:textId="77777777" w:rsidR="003A0E3A" w:rsidRPr="007B182D" w:rsidRDefault="000C68A1" w:rsidP="00D23DBB">
      <w:pPr>
        <w:numPr>
          <w:ilvl w:val="0"/>
          <w:numId w:val="14"/>
        </w:numPr>
        <w:tabs>
          <w:tab w:val="clear" w:pos="1080"/>
        </w:tabs>
        <w:ind w:left="851" w:hanging="284"/>
        <w:jc w:val="both"/>
        <w:rPr>
          <w:rFonts w:asciiTheme="minorHAnsi" w:hAnsiTheme="minorHAnsi" w:cstheme="minorHAnsi"/>
          <w:sz w:val="22"/>
          <w:szCs w:val="22"/>
        </w:rPr>
      </w:pPr>
      <w:r w:rsidRPr="007B182D">
        <w:rPr>
          <w:rFonts w:asciiTheme="minorHAnsi" w:hAnsiTheme="minorHAnsi" w:cstheme="minorHAnsi"/>
          <w:sz w:val="22"/>
          <w:szCs w:val="22"/>
        </w:rPr>
        <w:t>w</w:t>
      </w:r>
      <w:r w:rsidR="003A0E3A" w:rsidRPr="007B182D">
        <w:rPr>
          <w:rFonts w:asciiTheme="minorHAnsi" w:hAnsiTheme="minorHAnsi" w:cstheme="minorHAnsi"/>
          <w:sz w:val="22"/>
          <w:szCs w:val="22"/>
        </w:rPr>
        <w:t xml:space="preserve"> przypadku zmian przepisów powszechnie obowiązujących, mających wpływ na realizację przedmiotu umowy, z wyłączeniem zmiany wysokości minimalnego wynagrodzenia;</w:t>
      </w:r>
    </w:p>
    <w:p w14:paraId="404AE128" w14:textId="77777777" w:rsidR="000C68A1" w:rsidRPr="007B182D" w:rsidRDefault="000C68A1" w:rsidP="00D23DBB">
      <w:pPr>
        <w:numPr>
          <w:ilvl w:val="0"/>
          <w:numId w:val="14"/>
        </w:numPr>
        <w:ind w:left="851" w:hanging="284"/>
        <w:jc w:val="both"/>
        <w:rPr>
          <w:rFonts w:asciiTheme="minorHAnsi" w:hAnsiTheme="minorHAnsi" w:cstheme="minorHAnsi"/>
          <w:sz w:val="22"/>
          <w:szCs w:val="22"/>
        </w:rPr>
      </w:pPr>
      <w:r w:rsidRPr="007B182D">
        <w:rPr>
          <w:rFonts w:asciiTheme="minorHAnsi" w:hAnsiTheme="minorHAnsi" w:cstheme="minorHAnsi"/>
          <w:sz w:val="22"/>
          <w:szCs w:val="22"/>
        </w:rPr>
        <w:lastRenderedPageBreak/>
        <w:t>w przypadku, gdy konieczność wprowadzenia zmian wynika z okoliczności, których nie można było przewidzieć w chwili zawarcia Umowy, spowodowanych zmianą powszechnie obowiązujących przepisów prawa lub wynikających z prawomocnych orzeczeń lub ostatecznych aktów adminis</w:t>
      </w:r>
      <w:r w:rsidR="005305C9">
        <w:rPr>
          <w:rFonts w:asciiTheme="minorHAnsi" w:hAnsiTheme="minorHAnsi" w:cstheme="minorHAnsi"/>
          <w:sz w:val="22"/>
          <w:szCs w:val="22"/>
        </w:rPr>
        <w:t xml:space="preserve">tracyjnych właściwych organów – </w:t>
      </w:r>
      <w:r w:rsidRPr="007B182D">
        <w:rPr>
          <w:rFonts w:asciiTheme="minorHAnsi" w:hAnsiTheme="minorHAnsi" w:cstheme="minorHAnsi"/>
          <w:sz w:val="22"/>
          <w:szCs w:val="22"/>
        </w:rPr>
        <w:t>w takim zakresie, w jakim będzie to niezbędne w celu dostosowania postanowień Umowy do zaistniałego stanu prawnego lub faktycznego;</w:t>
      </w:r>
    </w:p>
    <w:p w14:paraId="5DA65DCC" w14:textId="50CBFF5D" w:rsidR="003A0E3A" w:rsidRPr="00544D96" w:rsidRDefault="000C68A1" w:rsidP="00544D96">
      <w:pPr>
        <w:numPr>
          <w:ilvl w:val="0"/>
          <w:numId w:val="14"/>
        </w:numPr>
        <w:tabs>
          <w:tab w:val="clear" w:pos="1080"/>
        </w:tabs>
        <w:ind w:left="851" w:hanging="284"/>
        <w:jc w:val="both"/>
        <w:rPr>
          <w:rFonts w:asciiTheme="minorHAnsi" w:hAnsiTheme="minorHAnsi" w:cstheme="minorHAnsi"/>
          <w:sz w:val="22"/>
          <w:szCs w:val="22"/>
        </w:rPr>
      </w:pPr>
      <w:r w:rsidRPr="007B182D">
        <w:rPr>
          <w:rFonts w:asciiTheme="minorHAnsi" w:hAnsiTheme="minorHAnsi" w:cstheme="minorHAnsi"/>
          <w:sz w:val="22"/>
          <w:szCs w:val="22"/>
        </w:rPr>
        <w:t>z</w:t>
      </w:r>
      <w:r w:rsidR="005305C9">
        <w:rPr>
          <w:rFonts w:asciiTheme="minorHAnsi" w:hAnsiTheme="minorHAnsi" w:cstheme="minorHAnsi"/>
          <w:sz w:val="22"/>
          <w:szCs w:val="22"/>
        </w:rPr>
        <w:t>miana nazw, siedziby stron U</w:t>
      </w:r>
      <w:r w:rsidR="003A0E3A" w:rsidRPr="007B182D">
        <w:rPr>
          <w:rFonts w:asciiTheme="minorHAnsi" w:hAnsiTheme="minorHAnsi" w:cstheme="minorHAnsi"/>
          <w:sz w:val="22"/>
          <w:szCs w:val="22"/>
        </w:rPr>
        <w:t xml:space="preserve">mowy, numerów kont bankowych, </w:t>
      </w:r>
      <w:r w:rsidR="00544D96">
        <w:rPr>
          <w:rFonts w:asciiTheme="minorHAnsi" w:hAnsiTheme="minorHAnsi" w:cstheme="minorHAnsi"/>
          <w:sz w:val="22"/>
          <w:szCs w:val="22"/>
        </w:rPr>
        <w:t>innych danych identyfikacyjnych.</w:t>
      </w:r>
      <w:r w:rsidR="003A0E3A" w:rsidRPr="007B182D">
        <w:rPr>
          <w:rFonts w:asciiTheme="minorHAnsi" w:hAnsiTheme="minorHAnsi" w:cstheme="minorHAnsi"/>
          <w:sz w:val="22"/>
          <w:szCs w:val="22"/>
        </w:rPr>
        <w:t xml:space="preserve"> </w:t>
      </w:r>
    </w:p>
    <w:p w14:paraId="526939D1" w14:textId="77777777" w:rsidR="003A0E3A" w:rsidRPr="007B182D" w:rsidRDefault="003A0E3A" w:rsidP="00D23DBB">
      <w:pPr>
        <w:pStyle w:val="Akapitzlist"/>
        <w:numPr>
          <w:ilvl w:val="0"/>
          <w:numId w:val="15"/>
        </w:numPr>
        <w:spacing w:after="0" w:line="240" w:lineRule="auto"/>
        <w:ind w:left="426" w:hanging="426"/>
        <w:contextualSpacing w:val="0"/>
        <w:jc w:val="both"/>
        <w:rPr>
          <w:rFonts w:cstheme="minorHAnsi"/>
        </w:rPr>
      </w:pPr>
      <w:r w:rsidRPr="007B182D">
        <w:rPr>
          <w:rFonts w:cstheme="minorHAnsi"/>
        </w:rPr>
        <w:t>W przypadku zmiany przepisów, o których mowa w ust.</w:t>
      </w:r>
      <w:r w:rsidR="000C68A1" w:rsidRPr="007B182D">
        <w:rPr>
          <w:rFonts w:cstheme="minorHAnsi"/>
        </w:rPr>
        <w:t xml:space="preserve"> 1</w:t>
      </w:r>
      <w:r w:rsidRPr="007B182D">
        <w:rPr>
          <w:rFonts w:cstheme="minorHAnsi"/>
        </w:rPr>
        <w:t xml:space="preserve"> pkt 1</w:t>
      </w:r>
      <w:r w:rsidR="000C68A1" w:rsidRPr="007B182D">
        <w:rPr>
          <w:rFonts w:cstheme="minorHAnsi"/>
        </w:rPr>
        <w:t>,</w:t>
      </w:r>
      <w:r w:rsidRPr="007B182D">
        <w:rPr>
          <w:rFonts w:cstheme="minorHAnsi"/>
        </w:rPr>
        <w:t xml:space="preserve"> skutkujących istotną zmian</w:t>
      </w:r>
      <w:r w:rsidR="005305C9">
        <w:rPr>
          <w:rFonts w:cstheme="minorHAnsi"/>
        </w:rPr>
        <w:t>ą kosztów wykonania przedmiotu U</w:t>
      </w:r>
      <w:r w:rsidRPr="007B182D">
        <w:rPr>
          <w:rFonts w:cstheme="minorHAnsi"/>
        </w:rPr>
        <w:t>mowy p</w:t>
      </w:r>
      <w:r w:rsidR="005305C9">
        <w:rPr>
          <w:rFonts w:cstheme="minorHAnsi"/>
        </w:rPr>
        <w:t>rzez Wykonawcę, każda ze Stron U</w:t>
      </w:r>
      <w:r w:rsidRPr="007B182D">
        <w:rPr>
          <w:rFonts w:cstheme="minorHAnsi"/>
        </w:rPr>
        <w:t xml:space="preserve">mowy, w terminie </w:t>
      </w:r>
      <w:r w:rsidRPr="007B182D">
        <w:rPr>
          <w:rFonts w:cstheme="minorHAnsi"/>
        </w:rPr>
        <w:br/>
        <w:t xml:space="preserve">30 dni od dnia wejścia w życie przepisów wprowadzających te zmiany, może wystąpić do drugiej Strony o przeprowadzenie negocjacji w sprawie dokonania odpowiedniej zmiany wysokości wynagrodzenia. </w:t>
      </w:r>
    </w:p>
    <w:p w14:paraId="29DBF78B" w14:textId="77777777" w:rsidR="000C68A1" w:rsidRPr="007B182D" w:rsidRDefault="003A0E3A" w:rsidP="00D23DBB">
      <w:pPr>
        <w:pStyle w:val="Akapitzlist"/>
        <w:numPr>
          <w:ilvl w:val="0"/>
          <w:numId w:val="15"/>
        </w:numPr>
        <w:spacing w:after="0" w:line="240" w:lineRule="auto"/>
        <w:ind w:left="426" w:hanging="426"/>
        <w:contextualSpacing w:val="0"/>
        <w:jc w:val="both"/>
        <w:rPr>
          <w:rFonts w:cstheme="minorHAnsi"/>
        </w:rPr>
      </w:pPr>
      <w:r w:rsidRPr="007B182D">
        <w:rPr>
          <w:rFonts w:cstheme="minorHAnsi"/>
        </w:rPr>
        <w:t xml:space="preserve">Podstawą do przeprowadzenia negocjacji, o których mowa w ust. 2, będzie przedstawiana każdorazowo Zamawiającemu kalkulacja kosztów Wykonawcy, uwzględniająca wpływ wejścia w życie przepisów dokonujących te zmiany </w:t>
      </w:r>
      <w:r w:rsidR="005305C9">
        <w:rPr>
          <w:rFonts w:cstheme="minorHAnsi"/>
        </w:rPr>
        <w:t>na koszty wykonania przedmiotu U</w:t>
      </w:r>
      <w:r w:rsidRPr="007B182D">
        <w:rPr>
          <w:rFonts w:cstheme="minorHAnsi"/>
        </w:rPr>
        <w:t xml:space="preserve">mowy przez Wykonawcę. Wykonawca będzie zobowiązany do przedstawienia stosownej kalkulacji na pisemne żądanie Zamawiającego, w terminie 7 dni roboczych od otrzymania żądania. </w:t>
      </w:r>
    </w:p>
    <w:p w14:paraId="76B4698F" w14:textId="77777777" w:rsidR="003A0E3A" w:rsidRPr="007B182D" w:rsidRDefault="003A0E3A" w:rsidP="00D23DBB">
      <w:pPr>
        <w:pStyle w:val="Akapitzlist"/>
        <w:numPr>
          <w:ilvl w:val="0"/>
          <w:numId w:val="15"/>
        </w:numPr>
        <w:spacing w:after="0" w:line="240" w:lineRule="auto"/>
        <w:ind w:left="426" w:hanging="426"/>
        <w:contextualSpacing w:val="0"/>
        <w:jc w:val="both"/>
        <w:rPr>
          <w:rFonts w:cstheme="minorHAnsi"/>
        </w:rPr>
      </w:pPr>
      <w:r w:rsidRPr="007B182D">
        <w:rPr>
          <w:rFonts w:cstheme="minorHAnsi"/>
        </w:rPr>
        <w:t>Wszelkie zmiany niniejszej umowy mogą być dokonywane za zgodą obu stron wyrażoną na</w:t>
      </w:r>
      <w:r w:rsidR="005305C9">
        <w:rPr>
          <w:rFonts w:cstheme="minorHAnsi"/>
        </w:rPr>
        <w:t xml:space="preserve"> </w:t>
      </w:r>
      <w:r w:rsidRPr="007B182D">
        <w:rPr>
          <w:rFonts w:cstheme="minorHAnsi"/>
        </w:rPr>
        <w:t>piśmie pod rygorem nieważności.</w:t>
      </w:r>
    </w:p>
    <w:p w14:paraId="02427988" w14:textId="77777777" w:rsidR="00961F32" w:rsidRPr="007B182D" w:rsidRDefault="00961F32" w:rsidP="00845B34">
      <w:pPr>
        <w:ind w:left="426"/>
        <w:jc w:val="both"/>
        <w:rPr>
          <w:rFonts w:asciiTheme="minorHAnsi" w:hAnsiTheme="minorHAnsi" w:cstheme="minorHAnsi"/>
          <w:sz w:val="22"/>
          <w:szCs w:val="22"/>
        </w:rPr>
      </w:pPr>
    </w:p>
    <w:p w14:paraId="4B3CFD25" w14:textId="77777777" w:rsidR="003B11F3" w:rsidRPr="007B182D" w:rsidRDefault="003B11F3" w:rsidP="00845B34">
      <w:pPr>
        <w:ind w:left="426"/>
        <w:jc w:val="both"/>
        <w:rPr>
          <w:rFonts w:asciiTheme="minorHAnsi" w:hAnsiTheme="minorHAnsi" w:cstheme="minorHAnsi"/>
          <w:sz w:val="22"/>
          <w:szCs w:val="22"/>
        </w:rPr>
      </w:pPr>
    </w:p>
    <w:p w14:paraId="7DC84AC2" w14:textId="105E09BA" w:rsidR="003B11F3" w:rsidRPr="007B182D" w:rsidRDefault="003B11F3" w:rsidP="007B182D">
      <w:pPr>
        <w:jc w:val="center"/>
        <w:rPr>
          <w:rFonts w:asciiTheme="minorHAnsi" w:hAnsiTheme="minorHAnsi" w:cstheme="minorHAnsi"/>
          <w:b/>
          <w:sz w:val="22"/>
          <w:szCs w:val="22"/>
        </w:rPr>
      </w:pPr>
      <w:r w:rsidRPr="007B182D">
        <w:rPr>
          <w:rFonts w:asciiTheme="minorHAnsi" w:hAnsiTheme="minorHAnsi" w:cstheme="minorHAnsi"/>
          <w:b/>
          <w:sz w:val="22"/>
          <w:szCs w:val="22"/>
        </w:rPr>
        <w:t>§ 1</w:t>
      </w:r>
      <w:r w:rsidR="00C80C75">
        <w:rPr>
          <w:rFonts w:asciiTheme="minorHAnsi" w:hAnsiTheme="minorHAnsi" w:cstheme="minorHAnsi"/>
          <w:b/>
          <w:sz w:val="22"/>
          <w:szCs w:val="22"/>
        </w:rPr>
        <w:t>2</w:t>
      </w:r>
    </w:p>
    <w:p w14:paraId="07E8EEEA" w14:textId="77777777" w:rsidR="003B11F3" w:rsidRPr="007B182D" w:rsidRDefault="003B11F3" w:rsidP="005305C9">
      <w:pPr>
        <w:autoSpaceDE w:val="0"/>
        <w:autoSpaceDN w:val="0"/>
        <w:adjustRightInd w:val="0"/>
        <w:jc w:val="center"/>
        <w:rPr>
          <w:rFonts w:asciiTheme="minorHAnsi" w:eastAsiaTheme="minorHAnsi" w:hAnsiTheme="minorHAnsi" w:cstheme="minorHAnsi"/>
          <w:color w:val="000000"/>
          <w:sz w:val="22"/>
          <w:szCs w:val="22"/>
          <w:lang w:eastAsia="en-US"/>
        </w:rPr>
      </w:pPr>
      <w:r w:rsidRPr="007B182D">
        <w:rPr>
          <w:rFonts w:asciiTheme="minorHAnsi" w:eastAsiaTheme="minorHAnsi" w:hAnsiTheme="minorHAnsi" w:cstheme="minorHAnsi"/>
          <w:b/>
          <w:bCs/>
          <w:color w:val="000000"/>
          <w:sz w:val="22"/>
          <w:szCs w:val="22"/>
          <w:lang w:eastAsia="en-US"/>
        </w:rPr>
        <w:t>Waloryzacja wynagrodzenia</w:t>
      </w:r>
    </w:p>
    <w:p w14:paraId="0E2232FE" w14:textId="77777777" w:rsidR="003B11F3" w:rsidRPr="007B182D" w:rsidRDefault="003B11F3" w:rsidP="00D23DBB">
      <w:pPr>
        <w:pStyle w:val="Akapitzlist"/>
        <w:numPr>
          <w:ilvl w:val="0"/>
          <w:numId w:val="26"/>
        </w:numPr>
        <w:autoSpaceDE w:val="0"/>
        <w:autoSpaceDN w:val="0"/>
        <w:adjustRightInd w:val="0"/>
        <w:ind w:left="426"/>
        <w:jc w:val="both"/>
        <w:rPr>
          <w:rFonts w:cstheme="minorHAnsi"/>
          <w:color w:val="000000"/>
        </w:rPr>
      </w:pPr>
      <w:r w:rsidRPr="007B182D">
        <w:rPr>
          <w:rFonts w:cstheme="minorHAnsi"/>
          <w:color w:val="000000"/>
        </w:rPr>
        <w:t xml:space="preserve">Zamawiający przewiduje zmiany wysokości wynagrodzenia należnego Wykonawcy, w przypadku zmiany kosztów związanych z realizacją zamówienia zgodnie z art. 439 ust. 2 ustawy </w:t>
      </w:r>
      <w:proofErr w:type="spellStart"/>
      <w:r w:rsidRPr="007B182D">
        <w:rPr>
          <w:rFonts w:cstheme="minorHAnsi"/>
          <w:color w:val="000000"/>
        </w:rPr>
        <w:t>Pzp</w:t>
      </w:r>
      <w:proofErr w:type="spellEnd"/>
      <w:r w:rsidRPr="007B182D">
        <w:rPr>
          <w:rFonts w:cstheme="minorHAnsi"/>
          <w:color w:val="000000"/>
        </w:rPr>
        <w:t xml:space="preserve">. </w:t>
      </w:r>
    </w:p>
    <w:p w14:paraId="510B05A7" w14:textId="77777777" w:rsidR="003B11F3" w:rsidRPr="007B182D" w:rsidRDefault="003B11F3" w:rsidP="00D23DBB">
      <w:pPr>
        <w:pStyle w:val="Akapitzlist"/>
        <w:numPr>
          <w:ilvl w:val="0"/>
          <w:numId w:val="26"/>
        </w:numPr>
        <w:autoSpaceDE w:val="0"/>
        <w:autoSpaceDN w:val="0"/>
        <w:adjustRightInd w:val="0"/>
        <w:ind w:left="426"/>
        <w:jc w:val="both"/>
        <w:rPr>
          <w:rFonts w:cstheme="minorHAnsi"/>
          <w:color w:val="000000"/>
        </w:rPr>
      </w:pPr>
      <w:r w:rsidRPr="007B182D">
        <w:rPr>
          <w:rFonts w:cstheme="minorHAnsi"/>
          <w:color w:val="000000"/>
        </w:rPr>
        <w:t xml:space="preserve">Wynagrodzenie może podlegać waloryzacji zgodnie z średniorocznym wskaźnikiem cen towarów i usług konsumpcyjnych ogółem za poprzedni rok opublikowanym w formie komunikatu przez Prezesa Głównego Urzędu Statystycznego na podstawie art. 94 ust. 1 pkt 1 lit. a ustawy z dnia 17 grudnia 1998 r. o emeryturach i rentach z Funduszu Ubezpieczeń Społecznych (Dz. U. z 2020 r. poz. 53). Zwaloryzowana stawka wynagrodzenia, będzie mieć zastosowanie począwszy od kolejnego miesiąca kalendarzowego, następującego po miesiącu, w którym opublikowano ww. Komunikat. </w:t>
      </w:r>
    </w:p>
    <w:p w14:paraId="2EE4A72B" w14:textId="77777777" w:rsidR="003B11F3" w:rsidRPr="007B182D" w:rsidRDefault="003B11F3" w:rsidP="00D23DBB">
      <w:pPr>
        <w:pStyle w:val="Akapitzlist"/>
        <w:numPr>
          <w:ilvl w:val="0"/>
          <w:numId w:val="26"/>
        </w:numPr>
        <w:autoSpaceDE w:val="0"/>
        <w:autoSpaceDN w:val="0"/>
        <w:adjustRightInd w:val="0"/>
        <w:ind w:left="426"/>
        <w:jc w:val="both"/>
        <w:rPr>
          <w:rFonts w:cstheme="minorHAnsi"/>
          <w:color w:val="000000"/>
        </w:rPr>
      </w:pPr>
      <w:r w:rsidRPr="007B182D">
        <w:rPr>
          <w:rFonts w:cstheme="minorHAnsi"/>
          <w:color w:val="000000"/>
        </w:rPr>
        <w:t>Zmiana wynagrodzenia (wzrost lub obniżenie) może obejmować tylko wysokość opłat transakcyjnych i prowizji wskazanych przez Wykonawcę w Formularzu Oferty.</w:t>
      </w:r>
    </w:p>
    <w:p w14:paraId="14EDEBC0" w14:textId="77777777" w:rsidR="003B11F3" w:rsidRPr="007B182D" w:rsidRDefault="003B11F3" w:rsidP="00D23DBB">
      <w:pPr>
        <w:pStyle w:val="Akapitzlist"/>
        <w:numPr>
          <w:ilvl w:val="0"/>
          <w:numId w:val="26"/>
        </w:numPr>
        <w:autoSpaceDE w:val="0"/>
        <w:autoSpaceDN w:val="0"/>
        <w:adjustRightInd w:val="0"/>
        <w:ind w:left="426"/>
        <w:jc w:val="both"/>
        <w:rPr>
          <w:rFonts w:cstheme="minorHAnsi"/>
          <w:color w:val="000000"/>
        </w:rPr>
      </w:pPr>
      <w:r w:rsidRPr="007B182D">
        <w:rPr>
          <w:rFonts w:cstheme="minorHAnsi"/>
          <w:color w:val="000000"/>
        </w:rPr>
        <w:t xml:space="preserve">Wykonawca winien złożyć do Zamawiającego wniosek w powyższym zakresie do końca I kwartału każdego roku, w którym obowiązuje Umowa. </w:t>
      </w:r>
    </w:p>
    <w:p w14:paraId="0679D109" w14:textId="77777777" w:rsidR="003B11F3" w:rsidRPr="007B182D" w:rsidRDefault="003B11F3" w:rsidP="00D23DBB">
      <w:pPr>
        <w:pStyle w:val="Akapitzlist"/>
        <w:numPr>
          <w:ilvl w:val="0"/>
          <w:numId w:val="26"/>
        </w:numPr>
        <w:autoSpaceDE w:val="0"/>
        <w:autoSpaceDN w:val="0"/>
        <w:adjustRightInd w:val="0"/>
        <w:ind w:left="426"/>
        <w:jc w:val="both"/>
        <w:rPr>
          <w:rFonts w:cstheme="minorHAnsi"/>
          <w:color w:val="000000"/>
        </w:rPr>
      </w:pPr>
      <w:r w:rsidRPr="007B182D">
        <w:rPr>
          <w:rFonts w:cstheme="minorHAnsi"/>
          <w:color w:val="000000"/>
        </w:rPr>
        <w:t>Zaoferowane wynagrodzenie, odpowiednio transakcyjne lub prowizyjne może być waloryzowane jeden raz w roku, w którym trwa Umowa, z zastrzeżeniem</w:t>
      </w:r>
      <w:r w:rsidR="005305C9">
        <w:rPr>
          <w:rFonts w:cstheme="minorHAnsi"/>
          <w:color w:val="000000"/>
        </w:rPr>
        <w:t>,</w:t>
      </w:r>
      <w:r w:rsidRPr="007B182D">
        <w:rPr>
          <w:rFonts w:cstheme="minorHAnsi"/>
          <w:color w:val="000000"/>
        </w:rPr>
        <w:t xml:space="preserve"> że jego zmian</w:t>
      </w:r>
      <w:r w:rsidR="005305C9">
        <w:rPr>
          <w:rFonts w:cstheme="minorHAnsi"/>
          <w:color w:val="000000"/>
        </w:rPr>
        <w:t>a nastąpi począwszy od miesiąca</w:t>
      </w:r>
      <w:r w:rsidRPr="007B182D">
        <w:rPr>
          <w:rFonts w:cstheme="minorHAnsi"/>
          <w:color w:val="000000"/>
        </w:rPr>
        <w:t xml:space="preserve"> następującego po miesiącu, w którym został złożony wniosek, o którym mowa w ust. 4. </w:t>
      </w:r>
    </w:p>
    <w:p w14:paraId="0A550729" w14:textId="77777777" w:rsidR="003B11F3" w:rsidRPr="007B182D" w:rsidRDefault="003B11F3" w:rsidP="00D23DBB">
      <w:pPr>
        <w:pStyle w:val="Akapitzlist"/>
        <w:numPr>
          <w:ilvl w:val="0"/>
          <w:numId w:val="26"/>
        </w:numPr>
        <w:autoSpaceDE w:val="0"/>
        <w:autoSpaceDN w:val="0"/>
        <w:adjustRightInd w:val="0"/>
        <w:ind w:left="426"/>
        <w:jc w:val="both"/>
        <w:rPr>
          <w:rFonts w:cstheme="minorHAnsi"/>
          <w:color w:val="000000"/>
        </w:rPr>
      </w:pPr>
      <w:r w:rsidRPr="007B182D">
        <w:rPr>
          <w:rFonts w:cstheme="minorHAnsi"/>
          <w:color w:val="000000"/>
        </w:rPr>
        <w:lastRenderedPageBreak/>
        <w:t xml:space="preserve">Wykonawca nie będzie uprawniony do zmiany wynagrodzenia, jeżeli wskaźnik wzrostu cen towarów i usług, o którym mowa w ust. 2, nie przekroczy 3%. W wyniku dokonania waloryzacji wynagrodzenie może ulec zwiększeniu lub zmniejszeniu maksymalnie o 5%. </w:t>
      </w:r>
    </w:p>
    <w:p w14:paraId="7B006EE8" w14:textId="77777777" w:rsidR="003B11F3" w:rsidRPr="007B182D" w:rsidRDefault="003B11F3" w:rsidP="00D23DBB">
      <w:pPr>
        <w:pStyle w:val="Akapitzlist"/>
        <w:numPr>
          <w:ilvl w:val="0"/>
          <w:numId w:val="26"/>
        </w:numPr>
        <w:autoSpaceDE w:val="0"/>
        <w:autoSpaceDN w:val="0"/>
        <w:adjustRightInd w:val="0"/>
        <w:ind w:left="426"/>
        <w:jc w:val="both"/>
        <w:rPr>
          <w:rFonts w:cstheme="minorHAnsi"/>
          <w:color w:val="000000"/>
        </w:rPr>
      </w:pPr>
      <w:r w:rsidRPr="007B182D">
        <w:rPr>
          <w:rFonts w:cstheme="minorHAnsi"/>
          <w:color w:val="000000"/>
        </w:rPr>
        <w:t xml:space="preserve">Wykonawca, którego wynagrodzenie zostało zmienione zgodnie z ust. 1 - 3, zobowiązany jest do zmiany wynagrodzenia przysługującego podwykonawcy, z którym zawarł umowę, w zakresie odpowiadającym powyższym zmianom dotyczących zobowiązania podwykonawcy, jeżeli łącznie spełnione są następujące warunki: </w:t>
      </w:r>
    </w:p>
    <w:p w14:paraId="5AABB144" w14:textId="77777777" w:rsidR="003B11F3" w:rsidRPr="007B182D" w:rsidRDefault="003B11F3" w:rsidP="00D23DBB">
      <w:pPr>
        <w:pStyle w:val="Akapitzlist"/>
        <w:autoSpaceDE w:val="0"/>
        <w:autoSpaceDN w:val="0"/>
        <w:adjustRightInd w:val="0"/>
        <w:spacing w:after="397"/>
        <w:jc w:val="both"/>
        <w:rPr>
          <w:rFonts w:cstheme="minorHAnsi"/>
          <w:color w:val="000000"/>
        </w:rPr>
      </w:pPr>
      <w:r w:rsidRPr="007B182D">
        <w:rPr>
          <w:rFonts w:cstheme="minorHAnsi"/>
          <w:color w:val="000000"/>
        </w:rPr>
        <w:t xml:space="preserve">1) przedmiotem umowy są usługi; </w:t>
      </w:r>
    </w:p>
    <w:p w14:paraId="07BC68A1" w14:textId="77777777" w:rsidR="003B11F3" w:rsidRPr="007B182D" w:rsidRDefault="003B11F3" w:rsidP="00D23DBB">
      <w:pPr>
        <w:pStyle w:val="Akapitzlist"/>
        <w:autoSpaceDE w:val="0"/>
        <w:autoSpaceDN w:val="0"/>
        <w:adjustRightInd w:val="0"/>
        <w:jc w:val="both"/>
        <w:rPr>
          <w:rFonts w:cstheme="minorHAnsi"/>
          <w:color w:val="000000"/>
        </w:rPr>
      </w:pPr>
      <w:r w:rsidRPr="007B182D">
        <w:rPr>
          <w:rFonts w:cstheme="minorHAnsi"/>
          <w:color w:val="000000"/>
        </w:rPr>
        <w:t xml:space="preserve">2) okres obowiązywania umowy przekracza 12 miesięcy. </w:t>
      </w:r>
    </w:p>
    <w:p w14:paraId="6206A3AE" w14:textId="77777777" w:rsidR="003B11F3" w:rsidRPr="007B182D" w:rsidRDefault="003B11F3" w:rsidP="00D23DBB">
      <w:pPr>
        <w:pStyle w:val="Akapitzlist"/>
        <w:numPr>
          <w:ilvl w:val="0"/>
          <w:numId w:val="26"/>
        </w:numPr>
        <w:autoSpaceDE w:val="0"/>
        <w:autoSpaceDN w:val="0"/>
        <w:adjustRightInd w:val="0"/>
        <w:ind w:left="426"/>
        <w:jc w:val="both"/>
        <w:rPr>
          <w:rFonts w:cstheme="minorHAnsi"/>
          <w:color w:val="000000"/>
        </w:rPr>
      </w:pPr>
      <w:r w:rsidRPr="007B182D">
        <w:rPr>
          <w:rFonts w:cstheme="minorHAnsi"/>
          <w:color w:val="000000"/>
        </w:rPr>
        <w:t xml:space="preserve">Zamawiający przewiduje także możliwość zmiany wynagrodzenia w przypadku wystąpienia którejkolwiek ze zmian przepisów wskazanych w art. 436 ust. 4 ustawy </w:t>
      </w:r>
      <w:proofErr w:type="spellStart"/>
      <w:r w:rsidRPr="007B182D">
        <w:rPr>
          <w:rFonts w:cstheme="minorHAnsi"/>
          <w:color w:val="000000"/>
        </w:rPr>
        <w:t>Pzp</w:t>
      </w:r>
      <w:proofErr w:type="spellEnd"/>
      <w:r w:rsidRPr="007B182D">
        <w:rPr>
          <w:rFonts w:cstheme="minorHAnsi"/>
          <w:color w:val="000000"/>
        </w:rPr>
        <w:t xml:space="preserve">, tj.: </w:t>
      </w:r>
    </w:p>
    <w:p w14:paraId="33C23715" w14:textId="77777777" w:rsidR="003B11F3" w:rsidRPr="007B182D" w:rsidRDefault="003B11F3" w:rsidP="00D23DBB">
      <w:pPr>
        <w:pStyle w:val="Akapitzlist"/>
        <w:numPr>
          <w:ilvl w:val="0"/>
          <w:numId w:val="27"/>
        </w:numPr>
        <w:autoSpaceDE w:val="0"/>
        <w:autoSpaceDN w:val="0"/>
        <w:adjustRightInd w:val="0"/>
        <w:spacing w:after="400"/>
        <w:jc w:val="both"/>
        <w:rPr>
          <w:rFonts w:cstheme="minorHAnsi"/>
          <w:color w:val="000000"/>
        </w:rPr>
      </w:pPr>
      <w:r w:rsidRPr="007B182D">
        <w:rPr>
          <w:rFonts w:cstheme="minorHAnsi"/>
          <w:color w:val="000000"/>
        </w:rPr>
        <w:t xml:space="preserve">stawki podatku od towarów i usług oraz podatku akcyzowego, </w:t>
      </w:r>
    </w:p>
    <w:p w14:paraId="3CC7F78C" w14:textId="77777777" w:rsidR="003B11F3" w:rsidRPr="007B182D" w:rsidRDefault="003B11F3" w:rsidP="00D23DBB">
      <w:pPr>
        <w:pStyle w:val="Akapitzlist"/>
        <w:numPr>
          <w:ilvl w:val="0"/>
          <w:numId w:val="27"/>
        </w:numPr>
        <w:autoSpaceDE w:val="0"/>
        <w:autoSpaceDN w:val="0"/>
        <w:adjustRightInd w:val="0"/>
        <w:spacing w:after="400"/>
        <w:jc w:val="both"/>
        <w:rPr>
          <w:rFonts w:cstheme="minorHAnsi"/>
          <w:color w:val="000000"/>
        </w:rPr>
      </w:pPr>
      <w:r w:rsidRPr="007B182D">
        <w:rPr>
          <w:rFonts w:cstheme="minorHAnsi"/>
          <w:color w:val="000000"/>
        </w:rPr>
        <w:t xml:space="preserve"> wysokości minimalnego wynagrodzenia za pracę albo wysokości minimalnej stawki godzinowej, ustalonych na podstawie ustawy z dnia 10 października 2002 r. o minimalnym wynagrodzeniu za pracę, </w:t>
      </w:r>
    </w:p>
    <w:p w14:paraId="5E70844F" w14:textId="77777777" w:rsidR="003B11F3" w:rsidRPr="007B182D" w:rsidRDefault="003B11F3" w:rsidP="00D23DBB">
      <w:pPr>
        <w:pStyle w:val="Akapitzlist"/>
        <w:numPr>
          <w:ilvl w:val="0"/>
          <w:numId w:val="27"/>
        </w:numPr>
        <w:autoSpaceDE w:val="0"/>
        <w:autoSpaceDN w:val="0"/>
        <w:adjustRightInd w:val="0"/>
        <w:spacing w:after="400"/>
        <w:jc w:val="both"/>
        <w:rPr>
          <w:rFonts w:cstheme="minorHAnsi"/>
          <w:color w:val="000000"/>
        </w:rPr>
      </w:pPr>
      <w:r w:rsidRPr="007B182D">
        <w:rPr>
          <w:rFonts w:cstheme="minorHAnsi"/>
          <w:color w:val="000000"/>
        </w:rPr>
        <w:t xml:space="preserve">zasad podlegania ubezpieczeniom społecznym lub ubezpieczeniu zdrowotnemu lub wysokości stawki składki na ubezpieczenia społeczne lub na ubezpieczenie zdrowotne, </w:t>
      </w:r>
    </w:p>
    <w:p w14:paraId="1D90AB5C" w14:textId="77777777" w:rsidR="003B11F3" w:rsidRPr="007B182D" w:rsidRDefault="003B11F3" w:rsidP="00D23DBB">
      <w:pPr>
        <w:pStyle w:val="Akapitzlist"/>
        <w:numPr>
          <w:ilvl w:val="0"/>
          <w:numId w:val="27"/>
        </w:numPr>
        <w:autoSpaceDE w:val="0"/>
        <w:autoSpaceDN w:val="0"/>
        <w:adjustRightInd w:val="0"/>
        <w:spacing w:after="400"/>
        <w:jc w:val="both"/>
        <w:rPr>
          <w:rFonts w:cstheme="minorHAnsi"/>
          <w:color w:val="000000"/>
        </w:rPr>
      </w:pPr>
      <w:r w:rsidRPr="007B182D">
        <w:rPr>
          <w:rFonts w:cstheme="minorHAnsi"/>
          <w:color w:val="000000"/>
        </w:rPr>
        <w:t xml:space="preserve">zasad gromadzenia i wysokości wpłat do pracowniczych planów kapitałowych, o których mowa w ustawie z dnia 4 października 2018 r. o pracowniczych planach kapitałowych (Dz. U. z 2018 r., poz. 2215 oraz z 2019 r. poz. 1074 i 1572), </w:t>
      </w:r>
    </w:p>
    <w:p w14:paraId="520AA809" w14:textId="77777777" w:rsidR="003B11F3" w:rsidRPr="007B182D" w:rsidRDefault="003B11F3" w:rsidP="00D23DBB">
      <w:pPr>
        <w:pStyle w:val="Akapitzlist"/>
        <w:autoSpaceDE w:val="0"/>
        <w:autoSpaceDN w:val="0"/>
        <w:adjustRightInd w:val="0"/>
        <w:spacing w:after="400"/>
        <w:ind w:left="1440"/>
        <w:jc w:val="both"/>
        <w:rPr>
          <w:rFonts w:cstheme="minorHAnsi"/>
          <w:color w:val="000000"/>
        </w:rPr>
      </w:pPr>
      <w:r w:rsidRPr="007B182D">
        <w:rPr>
          <w:rFonts w:cstheme="minorHAnsi"/>
        </w:rPr>
        <w:t>- jeżeli zmiany te będą miały wpływ na koszty wykonania zamówienia przez Wykonawcę.</w:t>
      </w:r>
    </w:p>
    <w:p w14:paraId="7DDD4346" w14:textId="77777777" w:rsidR="003B11F3" w:rsidRPr="007B182D" w:rsidRDefault="003B11F3" w:rsidP="00D23DBB">
      <w:pPr>
        <w:pStyle w:val="Default"/>
        <w:numPr>
          <w:ilvl w:val="0"/>
          <w:numId w:val="26"/>
        </w:numPr>
        <w:ind w:left="426"/>
        <w:jc w:val="both"/>
        <w:rPr>
          <w:rFonts w:asciiTheme="minorHAnsi" w:hAnsiTheme="minorHAnsi" w:cstheme="minorHAnsi"/>
          <w:sz w:val="22"/>
          <w:szCs w:val="22"/>
        </w:rPr>
      </w:pPr>
      <w:r w:rsidRPr="007B182D">
        <w:rPr>
          <w:rFonts w:asciiTheme="minorHAnsi" w:hAnsiTheme="minorHAnsi" w:cstheme="minorHAnsi"/>
          <w:sz w:val="22"/>
          <w:szCs w:val="22"/>
        </w:rPr>
        <w:t>Zmiana wysokości wynagrodzenia będzie dokonana w formie aneksu do Umowy i będzie obowiązywać od dnia wejścia w życie zmian</w:t>
      </w:r>
      <w:r w:rsidR="005305C9">
        <w:rPr>
          <w:rFonts w:asciiTheme="minorHAnsi" w:hAnsiTheme="minorHAnsi" w:cstheme="minorHAnsi"/>
          <w:sz w:val="22"/>
          <w:szCs w:val="22"/>
        </w:rPr>
        <w:t>,</w:t>
      </w:r>
      <w:r w:rsidRPr="007B182D">
        <w:rPr>
          <w:rFonts w:asciiTheme="minorHAnsi" w:hAnsiTheme="minorHAnsi" w:cstheme="minorHAnsi"/>
          <w:sz w:val="22"/>
          <w:szCs w:val="22"/>
        </w:rPr>
        <w:t xml:space="preserve"> o których mowa w ust. 8.</w:t>
      </w:r>
      <w:r w:rsidR="005305C9">
        <w:rPr>
          <w:rFonts w:asciiTheme="minorHAnsi" w:hAnsiTheme="minorHAnsi" w:cstheme="minorHAnsi"/>
          <w:sz w:val="22"/>
          <w:szCs w:val="22"/>
        </w:rPr>
        <w:t>,</w:t>
      </w:r>
      <w:r w:rsidRPr="007B182D">
        <w:rPr>
          <w:rFonts w:asciiTheme="minorHAnsi" w:hAnsiTheme="minorHAnsi" w:cstheme="minorHAnsi"/>
          <w:sz w:val="22"/>
          <w:szCs w:val="22"/>
        </w:rPr>
        <w:t xml:space="preserve"> zgodnie z załączoną uprzednio przez Wykonawcę kalkulacją kosztów oraz określoną niżej dokumentacją. </w:t>
      </w:r>
    </w:p>
    <w:p w14:paraId="2C6AC4C0" w14:textId="77777777" w:rsidR="003B11F3" w:rsidRPr="007B182D" w:rsidRDefault="003B11F3" w:rsidP="00D23DBB">
      <w:pPr>
        <w:pStyle w:val="Default"/>
        <w:numPr>
          <w:ilvl w:val="0"/>
          <w:numId w:val="26"/>
        </w:numPr>
        <w:ind w:left="426"/>
        <w:jc w:val="both"/>
        <w:rPr>
          <w:rFonts w:asciiTheme="minorHAnsi" w:hAnsiTheme="minorHAnsi" w:cstheme="minorHAnsi"/>
          <w:sz w:val="22"/>
          <w:szCs w:val="22"/>
        </w:rPr>
      </w:pPr>
      <w:r w:rsidRPr="007B182D">
        <w:rPr>
          <w:rFonts w:asciiTheme="minorHAnsi" w:hAnsiTheme="minorHAnsi" w:cstheme="minorHAnsi"/>
          <w:sz w:val="22"/>
          <w:szCs w:val="22"/>
        </w:rPr>
        <w:t>W wypadku zmiany, o której mowa w ust. 8 pkt 1</w:t>
      </w:r>
      <w:r w:rsidR="005305C9">
        <w:rPr>
          <w:rFonts w:asciiTheme="minorHAnsi" w:hAnsiTheme="minorHAnsi" w:cstheme="minorHAnsi"/>
          <w:sz w:val="22"/>
          <w:szCs w:val="22"/>
        </w:rPr>
        <w:t>,</w:t>
      </w:r>
      <w:r w:rsidRPr="007B182D">
        <w:rPr>
          <w:rFonts w:asciiTheme="minorHAnsi" w:hAnsiTheme="minorHAnsi" w:cstheme="minorHAnsi"/>
          <w:sz w:val="22"/>
          <w:szCs w:val="22"/>
        </w:rPr>
        <w:t xml:space="preserve"> wartość netto wynagrodzenia Wykonawcy nie zmieni się, a określona w aneksie wartość brutto wynagrodzenia zostanie wyliczona na podstawie nowych przepisów</w:t>
      </w:r>
      <w:r w:rsidR="005305C9">
        <w:rPr>
          <w:rFonts w:asciiTheme="minorHAnsi" w:hAnsiTheme="minorHAnsi" w:cstheme="minorHAnsi"/>
          <w:sz w:val="22"/>
          <w:szCs w:val="22"/>
        </w:rPr>
        <w:t>.</w:t>
      </w:r>
      <w:r w:rsidRPr="007B182D">
        <w:rPr>
          <w:rFonts w:asciiTheme="minorHAnsi" w:hAnsiTheme="minorHAnsi" w:cstheme="minorHAnsi"/>
          <w:sz w:val="22"/>
          <w:szCs w:val="22"/>
        </w:rPr>
        <w:t xml:space="preserve"> </w:t>
      </w:r>
    </w:p>
    <w:p w14:paraId="170AB805" w14:textId="77777777" w:rsidR="003B11F3" w:rsidRPr="007B182D" w:rsidRDefault="003B11F3" w:rsidP="00D23DBB">
      <w:pPr>
        <w:pStyle w:val="Default"/>
        <w:numPr>
          <w:ilvl w:val="0"/>
          <w:numId w:val="26"/>
        </w:numPr>
        <w:ind w:left="426"/>
        <w:jc w:val="both"/>
        <w:rPr>
          <w:rFonts w:asciiTheme="minorHAnsi" w:hAnsiTheme="minorHAnsi" w:cstheme="minorHAnsi"/>
          <w:sz w:val="22"/>
          <w:szCs w:val="22"/>
        </w:rPr>
      </w:pPr>
      <w:r w:rsidRPr="007B182D">
        <w:rPr>
          <w:rFonts w:asciiTheme="minorHAnsi" w:hAnsiTheme="minorHAnsi" w:cstheme="minorHAnsi"/>
          <w:sz w:val="22"/>
          <w:szCs w:val="22"/>
        </w:rPr>
        <w:t>W przypadku zmiany, o której mowa w ust 8 pkt 2</w:t>
      </w:r>
      <w:r w:rsidR="005305C9">
        <w:rPr>
          <w:rFonts w:asciiTheme="minorHAnsi" w:hAnsiTheme="minorHAnsi" w:cstheme="minorHAnsi"/>
          <w:sz w:val="22"/>
          <w:szCs w:val="22"/>
        </w:rPr>
        <w:t>,</w:t>
      </w:r>
      <w:r w:rsidRPr="007B182D">
        <w:rPr>
          <w:rFonts w:asciiTheme="minorHAnsi" w:hAnsiTheme="minorHAnsi" w:cstheme="minorHAnsi"/>
          <w:sz w:val="22"/>
          <w:szCs w:val="22"/>
        </w:rPr>
        <w:t xml:space="preserve"> wynagrodzenie Wykonawcy ulegnie zmianie o wartość wzrostu całkowitego kosztu wykonania przez Wykonawcę zamówienia wynikającą ze zwiększenia wynagrodzeń osób bezpośrednio wykonujących zamówienie do wysokości zmienionego minimalnego wynagrodzenia, z uwzględnieniem wszystkich obciążeń publicznoprawnych od kwoty wzrostu minimalnego wynagrodzenia (przy uwzględnieniu proporcji wynikającej z udziału tych osób w wykonaniu wszystkich zamówień realizowanych przez Wykonawcę). </w:t>
      </w:r>
    </w:p>
    <w:p w14:paraId="1142491F" w14:textId="77777777" w:rsidR="003B11F3" w:rsidRPr="007B182D" w:rsidRDefault="003B11F3" w:rsidP="00D23DBB">
      <w:pPr>
        <w:pStyle w:val="Default"/>
        <w:numPr>
          <w:ilvl w:val="0"/>
          <w:numId w:val="26"/>
        </w:numPr>
        <w:ind w:left="426"/>
        <w:jc w:val="both"/>
        <w:rPr>
          <w:rFonts w:asciiTheme="minorHAnsi" w:hAnsiTheme="minorHAnsi" w:cstheme="minorHAnsi"/>
          <w:sz w:val="22"/>
          <w:szCs w:val="22"/>
        </w:rPr>
      </w:pPr>
      <w:r w:rsidRPr="007B182D">
        <w:rPr>
          <w:rFonts w:asciiTheme="minorHAnsi" w:hAnsiTheme="minorHAnsi" w:cstheme="minorHAnsi"/>
          <w:sz w:val="22"/>
          <w:szCs w:val="22"/>
        </w:rPr>
        <w:t>W przypadku zmiany, o której mowa w ust 8 pkt 3</w:t>
      </w:r>
      <w:r w:rsidR="005305C9">
        <w:rPr>
          <w:rFonts w:asciiTheme="minorHAnsi" w:hAnsiTheme="minorHAnsi" w:cstheme="minorHAnsi"/>
          <w:sz w:val="22"/>
          <w:szCs w:val="22"/>
        </w:rPr>
        <w:t>,</w:t>
      </w:r>
      <w:r w:rsidRPr="007B182D">
        <w:rPr>
          <w:rFonts w:asciiTheme="minorHAnsi" w:hAnsiTheme="minorHAnsi" w:cstheme="minorHAnsi"/>
          <w:sz w:val="22"/>
          <w:szCs w:val="22"/>
        </w:rPr>
        <w:t xml:space="preserve"> wynagrodzenie Wykonawcy ulegnie zmianie o wartość wzrostu całkowitego kosztu wykonania przez Wykonawcę zamówienia, jaką będzie on zobowiązany dodatkowo ponieść w celu uwzględnienia tej zmiany, przy zachowaniu dotychczasowej kwoty netto wynagrodzenia osób bezpośrednio wykonujących zamówienie na </w:t>
      </w:r>
      <w:r w:rsidRPr="007B182D">
        <w:rPr>
          <w:rFonts w:asciiTheme="minorHAnsi" w:hAnsiTheme="minorHAnsi" w:cstheme="minorHAnsi"/>
          <w:sz w:val="22"/>
          <w:szCs w:val="22"/>
        </w:rPr>
        <w:lastRenderedPageBreak/>
        <w:t xml:space="preserve">rzecz Zamawiającego (przy uwzględnieniu proporcji wynikającej z udziału tych osób w wykonaniu wszystkich zamówień realizowanych przez Wykonawcę). </w:t>
      </w:r>
    </w:p>
    <w:p w14:paraId="36FBF1AB" w14:textId="77777777" w:rsidR="003B11F3" w:rsidRPr="007B182D" w:rsidRDefault="003B11F3" w:rsidP="00D23DBB">
      <w:pPr>
        <w:pStyle w:val="Default"/>
        <w:numPr>
          <w:ilvl w:val="0"/>
          <w:numId w:val="26"/>
        </w:numPr>
        <w:ind w:left="426"/>
        <w:jc w:val="both"/>
        <w:rPr>
          <w:rFonts w:asciiTheme="minorHAnsi" w:hAnsiTheme="minorHAnsi" w:cstheme="minorHAnsi"/>
          <w:sz w:val="22"/>
          <w:szCs w:val="22"/>
        </w:rPr>
      </w:pPr>
      <w:r w:rsidRPr="007B182D">
        <w:rPr>
          <w:rFonts w:asciiTheme="minorHAnsi" w:hAnsiTheme="minorHAnsi" w:cstheme="minorHAnsi"/>
          <w:sz w:val="22"/>
          <w:szCs w:val="22"/>
        </w:rPr>
        <w:t>W przypadku zmiany, o której mowa w ust 8 pkt 4</w:t>
      </w:r>
      <w:r w:rsidR="005305C9">
        <w:rPr>
          <w:rFonts w:asciiTheme="minorHAnsi" w:hAnsiTheme="minorHAnsi" w:cstheme="minorHAnsi"/>
          <w:sz w:val="22"/>
          <w:szCs w:val="22"/>
        </w:rPr>
        <w:t>,</w:t>
      </w:r>
      <w:r w:rsidRPr="007B182D">
        <w:rPr>
          <w:rFonts w:asciiTheme="minorHAnsi" w:hAnsiTheme="minorHAnsi" w:cstheme="minorHAnsi"/>
          <w:sz w:val="22"/>
          <w:szCs w:val="22"/>
        </w:rPr>
        <w:t xml:space="preserve"> wynagrodzenie Wykonawcy ulegnie zmianie o wartość wzrostu całkowitego kosztu wykonania przez Wykonawcę zamówienia, jaką będzie on zobowiązany dodatkowo ponieść w celu uwzględnienia tej zmiany, przy zachowaniu dotychczasowej kwoty netto wynagrodzenia osób bezpośrednio wykonujących zamówienie na rzecz Zamawiającego (przy uwzględnieniu proporcji wynikającej z udziału tych osób w wykonaniu wszystkich zamówień realizowanych przez Wykonawcę). </w:t>
      </w:r>
    </w:p>
    <w:p w14:paraId="7A730AEE" w14:textId="77777777" w:rsidR="003B11F3" w:rsidRPr="007B182D" w:rsidRDefault="003B11F3" w:rsidP="00D23DBB">
      <w:pPr>
        <w:pStyle w:val="Default"/>
        <w:numPr>
          <w:ilvl w:val="0"/>
          <w:numId w:val="26"/>
        </w:numPr>
        <w:ind w:left="426"/>
        <w:jc w:val="both"/>
        <w:rPr>
          <w:rFonts w:asciiTheme="minorHAnsi" w:hAnsiTheme="minorHAnsi" w:cstheme="minorHAnsi"/>
          <w:sz w:val="22"/>
          <w:szCs w:val="22"/>
        </w:rPr>
      </w:pPr>
      <w:r w:rsidRPr="007B182D">
        <w:rPr>
          <w:rFonts w:asciiTheme="minorHAnsi" w:hAnsiTheme="minorHAnsi" w:cstheme="minorHAnsi"/>
          <w:sz w:val="22"/>
          <w:szCs w:val="22"/>
        </w:rPr>
        <w:t xml:space="preserve">Wprowadzenie zmian wysokości wynagrodzenia wymaga uprzedniego złożenia przez Wykonawcę oświadczenia o wysokości dodatkowych kosztów wynikających z wprowadzenia zmian, o których mowa w ust 8 pkt 2-4. </w:t>
      </w:r>
    </w:p>
    <w:p w14:paraId="2A773630" w14:textId="77777777" w:rsidR="003B11F3" w:rsidRPr="007B182D" w:rsidRDefault="003B11F3" w:rsidP="00D23DBB">
      <w:pPr>
        <w:pStyle w:val="Default"/>
        <w:numPr>
          <w:ilvl w:val="0"/>
          <w:numId w:val="26"/>
        </w:numPr>
        <w:ind w:left="426"/>
        <w:jc w:val="both"/>
        <w:rPr>
          <w:rFonts w:asciiTheme="minorHAnsi" w:hAnsiTheme="minorHAnsi" w:cstheme="minorHAnsi"/>
          <w:sz w:val="22"/>
          <w:szCs w:val="22"/>
        </w:rPr>
      </w:pPr>
      <w:r w:rsidRPr="007B182D">
        <w:rPr>
          <w:rFonts w:asciiTheme="minorHAnsi" w:hAnsiTheme="minorHAnsi" w:cstheme="minorHAnsi"/>
          <w:sz w:val="22"/>
          <w:szCs w:val="22"/>
        </w:rPr>
        <w:t>W przypadku ust. 8 pkt 2 Wykonawca przedłoży Zamawiającemu wykaz pracowników, którzy bezpośrednio realizują Umowę i dla których ma zastosowanie zmiana wraz z udokumentowaną kalkulacją kosztów oraz dokumentami rozliczeniowymi z tytułu wynagrodzeń dotyczącymi przedmiotowej zmiany. Wykaz powinien zawierać udokumentowane zestawienia</w:t>
      </w:r>
      <w:r w:rsidR="001E00F1">
        <w:rPr>
          <w:rFonts w:asciiTheme="minorHAnsi" w:hAnsiTheme="minorHAnsi" w:cstheme="minorHAnsi"/>
          <w:sz w:val="22"/>
          <w:szCs w:val="22"/>
        </w:rPr>
        <w:t xml:space="preserve">, </w:t>
      </w:r>
      <w:r w:rsidRPr="007B182D">
        <w:rPr>
          <w:rFonts w:asciiTheme="minorHAnsi" w:hAnsiTheme="minorHAnsi" w:cstheme="minorHAnsi"/>
          <w:sz w:val="22"/>
          <w:szCs w:val="22"/>
        </w:rPr>
        <w:t xml:space="preserve">ile roboczogodzin miesięcznie każdy z pracowników faktycznie realizuje Umowę. </w:t>
      </w:r>
    </w:p>
    <w:p w14:paraId="3A668E4E" w14:textId="77777777" w:rsidR="003B11F3" w:rsidRPr="007B182D" w:rsidRDefault="003B11F3" w:rsidP="00D23DBB">
      <w:pPr>
        <w:pStyle w:val="Default"/>
        <w:numPr>
          <w:ilvl w:val="0"/>
          <w:numId w:val="26"/>
        </w:numPr>
        <w:ind w:left="426"/>
        <w:jc w:val="both"/>
        <w:rPr>
          <w:rFonts w:asciiTheme="minorHAnsi" w:hAnsiTheme="minorHAnsi" w:cstheme="minorHAnsi"/>
          <w:sz w:val="22"/>
          <w:szCs w:val="22"/>
        </w:rPr>
      </w:pPr>
      <w:r w:rsidRPr="007B182D">
        <w:rPr>
          <w:rFonts w:asciiTheme="minorHAnsi" w:hAnsiTheme="minorHAnsi" w:cstheme="minorHAnsi"/>
          <w:sz w:val="22"/>
          <w:szCs w:val="22"/>
        </w:rPr>
        <w:t>W przypadku ust. 8 pkt 3 i 4 Wykonawca przedłoży Zamawiającemu wykaz pracowników, którzy bezpośrednio realizują przedmiot Umowy i dla którego ma zastosowanie zmiana wraz z udokumentowaną kalkulacją oraz dokumentami rozliczeniowymi z tytułu wynagrodzeń dotyczącymi przedmiotowej zmiany. Wykaz powinien zawierać udokumentowane zestawienia</w:t>
      </w:r>
      <w:r w:rsidR="001E00F1">
        <w:rPr>
          <w:rFonts w:asciiTheme="minorHAnsi" w:hAnsiTheme="minorHAnsi" w:cstheme="minorHAnsi"/>
          <w:sz w:val="22"/>
          <w:szCs w:val="22"/>
        </w:rPr>
        <w:t>,</w:t>
      </w:r>
      <w:r w:rsidRPr="007B182D">
        <w:rPr>
          <w:rFonts w:asciiTheme="minorHAnsi" w:hAnsiTheme="minorHAnsi" w:cstheme="minorHAnsi"/>
          <w:sz w:val="22"/>
          <w:szCs w:val="22"/>
        </w:rPr>
        <w:t xml:space="preserve"> ile roboczogodzin miesięcznie każdy z pracowników faktycznie realizuje Umowę. </w:t>
      </w:r>
    </w:p>
    <w:p w14:paraId="0B6E0907" w14:textId="77777777" w:rsidR="003B11F3" w:rsidRPr="007B182D" w:rsidRDefault="003B11F3" w:rsidP="00D23DBB">
      <w:pPr>
        <w:pStyle w:val="Default"/>
        <w:numPr>
          <w:ilvl w:val="0"/>
          <w:numId w:val="26"/>
        </w:numPr>
        <w:ind w:left="426"/>
        <w:jc w:val="both"/>
        <w:rPr>
          <w:rFonts w:asciiTheme="minorHAnsi" w:hAnsiTheme="minorHAnsi" w:cstheme="minorHAnsi"/>
          <w:sz w:val="22"/>
          <w:szCs w:val="22"/>
        </w:rPr>
      </w:pPr>
      <w:r w:rsidRPr="007B182D">
        <w:rPr>
          <w:rFonts w:asciiTheme="minorHAnsi" w:hAnsiTheme="minorHAnsi" w:cstheme="minorHAnsi"/>
          <w:sz w:val="22"/>
          <w:szCs w:val="22"/>
        </w:rPr>
        <w:t xml:space="preserve"> Wykonawca w każdym ze wskazanych przypadków jest zobowiązany także złożyć oświadczenie woli w przedmiocie procentowego udziału w wykonaniu zamówienia na podstawie umowy osób bezpośrednio wykonujących to zamówienie w stosunku do ich udziału w wykonaniu wszystkich zamówień realizowanych przez Wykonawcę (w okresie</w:t>
      </w:r>
      <w:r w:rsidR="001E00F1">
        <w:rPr>
          <w:rFonts w:asciiTheme="minorHAnsi" w:hAnsiTheme="minorHAnsi" w:cstheme="minorHAnsi"/>
          <w:sz w:val="22"/>
          <w:szCs w:val="22"/>
        </w:rPr>
        <w:t>,</w:t>
      </w:r>
      <w:r w:rsidRPr="007B182D">
        <w:rPr>
          <w:rFonts w:asciiTheme="minorHAnsi" w:hAnsiTheme="minorHAnsi" w:cstheme="minorHAnsi"/>
          <w:sz w:val="22"/>
          <w:szCs w:val="22"/>
        </w:rPr>
        <w:t xml:space="preserve"> na który zawarta jest umowa). Przedłożenie wskazanych dokumentów stanowi warunek rozpatrzenia wniosku Wykonawcy w przedmiocie zmiany Umowy. </w:t>
      </w:r>
    </w:p>
    <w:p w14:paraId="175CF7FC" w14:textId="77777777" w:rsidR="003B11F3" w:rsidRPr="007B182D" w:rsidRDefault="003B11F3" w:rsidP="00D23DBB">
      <w:pPr>
        <w:pStyle w:val="Default"/>
        <w:numPr>
          <w:ilvl w:val="0"/>
          <w:numId w:val="26"/>
        </w:numPr>
        <w:ind w:left="426"/>
        <w:jc w:val="both"/>
        <w:rPr>
          <w:rFonts w:asciiTheme="minorHAnsi" w:hAnsiTheme="minorHAnsi" w:cstheme="minorHAnsi"/>
          <w:sz w:val="22"/>
          <w:szCs w:val="22"/>
        </w:rPr>
      </w:pPr>
      <w:r w:rsidRPr="007B182D">
        <w:rPr>
          <w:rFonts w:asciiTheme="minorHAnsi" w:hAnsiTheme="minorHAnsi" w:cstheme="minorHAnsi"/>
          <w:sz w:val="22"/>
          <w:szCs w:val="22"/>
        </w:rPr>
        <w:t>Zamiar zmiany w zakresie wynagrodzenia wraz z kalkulacją oraz stosowną dokumentacją, o której mowa w ust. 9 i 14</w:t>
      </w:r>
      <w:r w:rsidR="001E00F1">
        <w:rPr>
          <w:rFonts w:asciiTheme="minorHAnsi" w:hAnsiTheme="minorHAnsi" w:cstheme="minorHAnsi"/>
          <w:sz w:val="22"/>
          <w:szCs w:val="22"/>
        </w:rPr>
        <w:t>,</w:t>
      </w:r>
      <w:r w:rsidRPr="007B182D">
        <w:rPr>
          <w:rFonts w:asciiTheme="minorHAnsi" w:hAnsiTheme="minorHAnsi" w:cstheme="minorHAnsi"/>
          <w:sz w:val="22"/>
          <w:szCs w:val="22"/>
        </w:rPr>
        <w:t xml:space="preserve"> Wykonawca powinien zgłosić Zamawiającemu na piśmie w terminie 1 miesiąca od zdarzenia uzasadniającego wprowadzenie zmiany pod rygorem pominięcia. </w:t>
      </w:r>
    </w:p>
    <w:p w14:paraId="64A238FD" w14:textId="77777777" w:rsidR="003B11F3" w:rsidRPr="007B182D" w:rsidRDefault="003B11F3" w:rsidP="00D23DBB">
      <w:pPr>
        <w:pStyle w:val="Default"/>
        <w:numPr>
          <w:ilvl w:val="0"/>
          <w:numId w:val="26"/>
        </w:numPr>
        <w:ind w:left="426"/>
        <w:jc w:val="both"/>
        <w:rPr>
          <w:rFonts w:asciiTheme="minorHAnsi" w:hAnsiTheme="minorHAnsi" w:cstheme="minorHAnsi"/>
          <w:sz w:val="22"/>
          <w:szCs w:val="22"/>
        </w:rPr>
      </w:pPr>
      <w:r w:rsidRPr="007B182D">
        <w:rPr>
          <w:rFonts w:asciiTheme="minorHAnsi" w:hAnsiTheme="minorHAnsi" w:cstheme="minorHAnsi"/>
          <w:sz w:val="22"/>
          <w:szCs w:val="22"/>
        </w:rPr>
        <w:t>Zmiana umowy w zakresie wysokości wynagrodzenia nie zostanie dokonana w przypadku</w:t>
      </w:r>
      <w:r w:rsidR="005305C9">
        <w:rPr>
          <w:rFonts w:asciiTheme="minorHAnsi" w:hAnsiTheme="minorHAnsi" w:cstheme="minorHAnsi"/>
          <w:sz w:val="22"/>
          <w:szCs w:val="22"/>
        </w:rPr>
        <w:t>,</w:t>
      </w:r>
      <w:r w:rsidRPr="007B182D">
        <w:rPr>
          <w:rFonts w:asciiTheme="minorHAnsi" w:hAnsiTheme="minorHAnsi" w:cstheme="minorHAnsi"/>
          <w:sz w:val="22"/>
          <w:szCs w:val="22"/>
        </w:rPr>
        <w:t xml:space="preserve"> gdy z przedstawionej przez Wykonawcę dokumentacji jego uprawnienie w przedmiotowym zakresie (oraz jego treść) nie zostanie przez Wykonawcę w sposób jednoznaczny wykazane. </w:t>
      </w:r>
    </w:p>
    <w:p w14:paraId="3E7135D3" w14:textId="77777777" w:rsidR="00D23DBB" w:rsidRDefault="00D23DBB" w:rsidP="00961F32">
      <w:pPr>
        <w:jc w:val="center"/>
        <w:rPr>
          <w:rFonts w:asciiTheme="minorHAnsi" w:hAnsiTheme="minorHAnsi" w:cstheme="minorHAnsi"/>
          <w:b/>
          <w:sz w:val="22"/>
          <w:szCs w:val="22"/>
        </w:rPr>
      </w:pPr>
    </w:p>
    <w:p w14:paraId="182AB96B" w14:textId="3197440D" w:rsidR="00961F32" w:rsidRPr="007B182D" w:rsidRDefault="00961F32" w:rsidP="00961F32">
      <w:pPr>
        <w:jc w:val="center"/>
        <w:rPr>
          <w:rFonts w:asciiTheme="minorHAnsi" w:hAnsiTheme="minorHAnsi" w:cstheme="minorHAnsi"/>
          <w:b/>
          <w:sz w:val="22"/>
          <w:szCs w:val="22"/>
        </w:rPr>
      </w:pPr>
      <w:r w:rsidRPr="007B182D">
        <w:rPr>
          <w:rFonts w:asciiTheme="minorHAnsi" w:hAnsiTheme="minorHAnsi" w:cstheme="minorHAnsi"/>
          <w:b/>
          <w:sz w:val="22"/>
          <w:szCs w:val="22"/>
        </w:rPr>
        <w:t>§ 1</w:t>
      </w:r>
      <w:r w:rsidR="00C80C75">
        <w:rPr>
          <w:rFonts w:asciiTheme="minorHAnsi" w:hAnsiTheme="minorHAnsi" w:cstheme="minorHAnsi"/>
          <w:b/>
          <w:sz w:val="22"/>
          <w:szCs w:val="22"/>
        </w:rPr>
        <w:t>3</w:t>
      </w:r>
    </w:p>
    <w:p w14:paraId="3A180893" w14:textId="77777777" w:rsidR="00961F32" w:rsidRPr="007B182D" w:rsidRDefault="00961F32" w:rsidP="00961F32">
      <w:pPr>
        <w:jc w:val="center"/>
        <w:rPr>
          <w:rFonts w:asciiTheme="minorHAnsi" w:hAnsiTheme="minorHAnsi" w:cstheme="minorHAnsi"/>
          <w:b/>
          <w:sz w:val="22"/>
          <w:szCs w:val="22"/>
        </w:rPr>
      </w:pPr>
      <w:r w:rsidRPr="007B182D">
        <w:rPr>
          <w:rFonts w:asciiTheme="minorHAnsi" w:hAnsiTheme="minorHAnsi" w:cstheme="minorHAnsi"/>
          <w:b/>
          <w:sz w:val="22"/>
          <w:szCs w:val="22"/>
        </w:rPr>
        <w:t>Zasady współpracy i kontaktowania się Stron</w:t>
      </w:r>
    </w:p>
    <w:p w14:paraId="470DCCEA" w14:textId="77777777" w:rsidR="00961F32" w:rsidRPr="007B182D" w:rsidRDefault="00961F32" w:rsidP="00D23DBB">
      <w:pPr>
        <w:numPr>
          <w:ilvl w:val="0"/>
          <w:numId w:val="10"/>
        </w:numPr>
        <w:ind w:left="426" w:hanging="426"/>
        <w:jc w:val="both"/>
        <w:rPr>
          <w:rFonts w:asciiTheme="minorHAnsi" w:hAnsiTheme="minorHAnsi" w:cstheme="minorHAnsi"/>
          <w:sz w:val="22"/>
          <w:szCs w:val="22"/>
        </w:rPr>
      </w:pPr>
      <w:r w:rsidRPr="007B182D">
        <w:rPr>
          <w:rFonts w:asciiTheme="minorHAnsi" w:hAnsiTheme="minorHAnsi" w:cstheme="minorHAnsi"/>
          <w:sz w:val="22"/>
          <w:szCs w:val="22"/>
        </w:rPr>
        <w:t>Strony zobowiązują się do wzajemnej współpracy, w szczególności Wykonawca zobowiązuje się do informowania Zamawiającego o przebiegu wykonania przedmiotu Umowy, przy czym o zaistniałych w tym zakresie trudnościach i przeszkodach Wykonawca będzie informował Zamawiającego niezwłocznie na piśmie/drogą elektroniczną, a w nagłym przypadku – także ustnie lub drogą telefoniczną. Strony zobowiązują się współdziałać w zakresie rozwiązywania wszelkich sytuacji spornych w okresie wykonywania Umowy.</w:t>
      </w:r>
    </w:p>
    <w:p w14:paraId="777AFADB" w14:textId="77777777" w:rsidR="00961F32" w:rsidRPr="007B182D" w:rsidRDefault="00961F32" w:rsidP="00D23DBB">
      <w:pPr>
        <w:numPr>
          <w:ilvl w:val="0"/>
          <w:numId w:val="10"/>
        </w:numPr>
        <w:ind w:left="426" w:hanging="426"/>
        <w:jc w:val="both"/>
        <w:rPr>
          <w:rFonts w:asciiTheme="minorHAnsi" w:hAnsiTheme="minorHAnsi" w:cstheme="minorHAnsi"/>
          <w:sz w:val="22"/>
          <w:szCs w:val="22"/>
        </w:rPr>
      </w:pPr>
      <w:r w:rsidRPr="007B182D">
        <w:rPr>
          <w:rFonts w:asciiTheme="minorHAnsi" w:hAnsiTheme="minorHAnsi" w:cstheme="minorHAnsi"/>
          <w:sz w:val="22"/>
          <w:szCs w:val="22"/>
        </w:rPr>
        <w:t xml:space="preserve">Osobą reprezentującą Zamawiającego w kontaktach w zakresie realizacji Umowy jest </w:t>
      </w:r>
      <w:r w:rsidR="009A2366" w:rsidRPr="007B182D">
        <w:rPr>
          <w:rFonts w:asciiTheme="minorHAnsi" w:hAnsiTheme="minorHAnsi" w:cstheme="minorHAnsi"/>
          <w:sz w:val="22"/>
          <w:szCs w:val="22"/>
        </w:rPr>
        <w:br/>
      </w:r>
      <w:r w:rsidR="003B11F3" w:rsidRPr="007B182D">
        <w:rPr>
          <w:rFonts w:asciiTheme="minorHAnsi" w:hAnsiTheme="minorHAnsi" w:cstheme="minorHAnsi"/>
          <w:sz w:val="22"/>
          <w:szCs w:val="22"/>
        </w:rPr>
        <w:t>Maria Kowalska- Bieniek</w:t>
      </w:r>
      <w:r w:rsidRPr="007B182D">
        <w:rPr>
          <w:rFonts w:asciiTheme="minorHAnsi" w:hAnsiTheme="minorHAnsi" w:cstheme="minorHAnsi"/>
          <w:sz w:val="22"/>
          <w:szCs w:val="22"/>
        </w:rPr>
        <w:t xml:space="preserve">, tel. </w:t>
      </w:r>
      <w:r w:rsidR="003B11F3" w:rsidRPr="007B182D">
        <w:rPr>
          <w:rFonts w:asciiTheme="minorHAnsi" w:hAnsiTheme="minorHAnsi" w:cstheme="minorHAnsi"/>
          <w:sz w:val="22"/>
          <w:szCs w:val="22"/>
        </w:rPr>
        <w:t>…………………..</w:t>
      </w:r>
      <w:r w:rsidRPr="007B182D">
        <w:rPr>
          <w:rFonts w:asciiTheme="minorHAnsi" w:hAnsiTheme="minorHAnsi" w:cstheme="minorHAnsi"/>
          <w:sz w:val="22"/>
          <w:szCs w:val="22"/>
        </w:rPr>
        <w:t xml:space="preserve"> email</w:t>
      </w:r>
      <w:r w:rsidR="001E00F1">
        <w:rPr>
          <w:rFonts w:asciiTheme="minorHAnsi" w:hAnsiTheme="minorHAnsi" w:cstheme="minorHAnsi"/>
          <w:sz w:val="22"/>
          <w:szCs w:val="22"/>
        </w:rPr>
        <w:t>:</w:t>
      </w:r>
      <w:r w:rsidRPr="007B182D">
        <w:rPr>
          <w:rFonts w:asciiTheme="minorHAnsi" w:hAnsiTheme="minorHAnsi" w:cstheme="minorHAnsi"/>
          <w:sz w:val="22"/>
          <w:szCs w:val="22"/>
        </w:rPr>
        <w:t xml:space="preserve"> </w:t>
      </w:r>
      <w:hyperlink r:id="rId8" w:history="1">
        <w:r w:rsidR="003B11F3" w:rsidRPr="007B182D">
          <w:rPr>
            <w:rStyle w:val="Hipercze"/>
            <w:rFonts w:asciiTheme="minorHAnsi" w:eastAsiaTheme="majorEastAsia" w:hAnsiTheme="minorHAnsi" w:cstheme="minorHAnsi"/>
            <w:color w:val="auto"/>
            <w:sz w:val="22"/>
            <w:szCs w:val="22"/>
          </w:rPr>
          <w:t>zamowieniapubliczne@filmschool.lodz.pl</w:t>
        </w:r>
      </w:hyperlink>
    </w:p>
    <w:p w14:paraId="43F69932" w14:textId="77777777" w:rsidR="00961F32" w:rsidRPr="007B182D" w:rsidRDefault="00961F32" w:rsidP="00D23DBB">
      <w:pPr>
        <w:numPr>
          <w:ilvl w:val="0"/>
          <w:numId w:val="10"/>
        </w:numPr>
        <w:ind w:left="426" w:hanging="426"/>
        <w:jc w:val="both"/>
        <w:rPr>
          <w:rFonts w:asciiTheme="minorHAnsi" w:hAnsiTheme="minorHAnsi" w:cstheme="minorHAnsi"/>
          <w:sz w:val="22"/>
          <w:szCs w:val="22"/>
        </w:rPr>
      </w:pPr>
      <w:r w:rsidRPr="007B182D">
        <w:rPr>
          <w:rFonts w:asciiTheme="minorHAnsi" w:hAnsiTheme="minorHAnsi" w:cstheme="minorHAnsi"/>
          <w:sz w:val="22"/>
          <w:szCs w:val="22"/>
        </w:rPr>
        <w:lastRenderedPageBreak/>
        <w:t>Osobą pełniącą funkcję stałego Koordynatora, o którym mowa w § 3 ust. 3 Umowy, jest ……………………………………….. tel. ………………….., email …………………………… .</w:t>
      </w:r>
    </w:p>
    <w:p w14:paraId="665FF3E5" w14:textId="77777777" w:rsidR="00961F32" w:rsidRPr="007B182D" w:rsidRDefault="00961F32" w:rsidP="00D23DBB">
      <w:pPr>
        <w:numPr>
          <w:ilvl w:val="0"/>
          <w:numId w:val="10"/>
        </w:numPr>
        <w:ind w:left="426" w:hanging="426"/>
        <w:jc w:val="both"/>
        <w:rPr>
          <w:rFonts w:asciiTheme="minorHAnsi" w:hAnsiTheme="minorHAnsi" w:cstheme="minorHAnsi"/>
          <w:sz w:val="22"/>
          <w:szCs w:val="22"/>
        </w:rPr>
      </w:pPr>
      <w:r w:rsidRPr="007B182D">
        <w:rPr>
          <w:rFonts w:asciiTheme="minorHAnsi" w:hAnsiTheme="minorHAnsi" w:cstheme="minorHAnsi"/>
          <w:sz w:val="22"/>
          <w:szCs w:val="22"/>
        </w:rPr>
        <w:t>Stronom przysługuje możliwość zmiany osób, o których mowa w ust. 2-3.</w:t>
      </w:r>
    </w:p>
    <w:p w14:paraId="0A1C8524" w14:textId="77777777" w:rsidR="00961F32" w:rsidRPr="007B182D" w:rsidRDefault="00961F32" w:rsidP="00D23DBB">
      <w:pPr>
        <w:numPr>
          <w:ilvl w:val="0"/>
          <w:numId w:val="10"/>
        </w:numPr>
        <w:ind w:left="426" w:hanging="426"/>
        <w:jc w:val="both"/>
        <w:rPr>
          <w:rFonts w:asciiTheme="minorHAnsi" w:hAnsiTheme="minorHAnsi" w:cstheme="minorHAnsi"/>
          <w:sz w:val="22"/>
          <w:szCs w:val="22"/>
        </w:rPr>
      </w:pPr>
      <w:r w:rsidRPr="007B182D">
        <w:rPr>
          <w:rFonts w:asciiTheme="minorHAnsi" w:hAnsiTheme="minorHAnsi" w:cstheme="minorHAnsi"/>
          <w:sz w:val="22"/>
          <w:szCs w:val="22"/>
        </w:rPr>
        <w:t>Zmiany osób, o których mowa w ust. 2-3, dokonuje się poprzez pisemne powiadomienie drugiej Strony, wraz z podaniem imienia i nazwiska, służbowego numeru telefonu oraz adresu służbowej poczty elektronicznej osoby zmieniającej jedną z osób, o których mowa w ust. 2-3.</w:t>
      </w:r>
    </w:p>
    <w:p w14:paraId="032C6D9B" w14:textId="77777777" w:rsidR="00961F32" w:rsidRPr="007B182D" w:rsidRDefault="00961F32" w:rsidP="00D23DBB">
      <w:pPr>
        <w:numPr>
          <w:ilvl w:val="0"/>
          <w:numId w:val="10"/>
        </w:numPr>
        <w:ind w:left="426" w:hanging="426"/>
        <w:jc w:val="both"/>
        <w:rPr>
          <w:rFonts w:asciiTheme="minorHAnsi" w:hAnsiTheme="minorHAnsi" w:cstheme="minorHAnsi"/>
          <w:sz w:val="22"/>
          <w:szCs w:val="22"/>
        </w:rPr>
      </w:pPr>
      <w:r w:rsidRPr="007B182D">
        <w:rPr>
          <w:rFonts w:asciiTheme="minorHAnsi" w:hAnsiTheme="minorHAnsi" w:cstheme="minorHAnsi"/>
          <w:sz w:val="22"/>
          <w:szCs w:val="22"/>
        </w:rPr>
        <w:t>Zmiana osób, o których mowa w ust. 2-3, nie wymaga zawarcia aneksu do Umowy.</w:t>
      </w:r>
    </w:p>
    <w:p w14:paraId="5A757746" w14:textId="77777777" w:rsidR="00961F32" w:rsidRPr="007B182D" w:rsidRDefault="00961F32" w:rsidP="00D23DBB">
      <w:pPr>
        <w:numPr>
          <w:ilvl w:val="0"/>
          <w:numId w:val="10"/>
        </w:numPr>
        <w:ind w:left="426" w:hanging="426"/>
        <w:jc w:val="both"/>
        <w:rPr>
          <w:rFonts w:asciiTheme="minorHAnsi" w:hAnsiTheme="minorHAnsi" w:cstheme="minorHAnsi"/>
          <w:sz w:val="22"/>
          <w:szCs w:val="22"/>
        </w:rPr>
      </w:pPr>
      <w:r w:rsidRPr="007B182D">
        <w:rPr>
          <w:rFonts w:asciiTheme="minorHAnsi" w:hAnsiTheme="minorHAnsi" w:cstheme="minorHAnsi"/>
          <w:sz w:val="22"/>
          <w:szCs w:val="22"/>
        </w:rPr>
        <w:t>Każda ze Stron jest zobowiązana zawiadomić drugą Stronę o zmianach wszelkich danych, które mogłyby uniemożliwić należytą współpracę pomiędzy Stronami. W szczególności dotyczy to zmiany adresu do doręczeń, numerów telefonów, adresów poczty elektronicznej oraz rachunków bankowych. Zmiana danych kontaktowych nie wymaga zawarcia aneksu do Umowy, a jedynie pisemnego powiadomienia drugiej Strony o ich dokonaniu. Zmiana powyższych danych, w braku niezwłocznego powiadomienia o zmianie, nie może wywołać negatywnych skutków dla drugiej Strony, w szczególności korespondencja wysłana na dotychczasowy adres będzie uważana za skutecznie doręczoną.</w:t>
      </w:r>
    </w:p>
    <w:p w14:paraId="676D9976" w14:textId="77777777" w:rsidR="00026220" w:rsidRPr="007B182D" w:rsidRDefault="00026220" w:rsidP="00961F32">
      <w:pPr>
        <w:jc w:val="center"/>
        <w:rPr>
          <w:rFonts w:asciiTheme="minorHAnsi" w:hAnsiTheme="minorHAnsi" w:cstheme="minorHAnsi"/>
          <w:b/>
          <w:sz w:val="22"/>
          <w:szCs w:val="22"/>
        </w:rPr>
      </w:pPr>
    </w:p>
    <w:p w14:paraId="72A53D53" w14:textId="264AE4B4" w:rsidR="00961F32" w:rsidRPr="007B182D" w:rsidRDefault="00961F32" w:rsidP="00961F32">
      <w:pPr>
        <w:jc w:val="center"/>
        <w:rPr>
          <w:rFonts w:asciiTheme="minorHAnsi" w:hAnsiTheme="minorHAnsi" w:cstheme="minorHAnsi"/>
          <w:b/>
          <w:sz w:val="22"/>
          <w:szCs w:val="22"/>
        </w:rPr>
      </w:pPr>
      <w:r w:rsidRPr="007B182D">
        <w:rPr>
          <w:rFonts w:asciiTheme="minorHAnsi" w:hAnsiTheme="minorHAnsi" w:cstheme="minorHAnsi"/>
          <w:b/>
          <w:sz w:val="22"/>
          <w:szCs w:val="22"/>
        </w:rPr>
        <w:t xml:space="preserve">§ </w:t>
      </w:r>
      <w:r w:rsidR="00C80C75">
        <w:rPr>
          <w:rFonts w:asciiTheme="minorHAnsi" w:hAnsiTheme="minorHAnsi" w:cstheme="minorHAnsi"/>
          <w:b/>
          <w:sz w:val="22"/>
          <w:szCs w:val="22"/>
        </w:rPr>
        <w:t>14</w:t>
      </w:r>
    </w:p>
    <w:p w14:paraId="482E83DA" w14:textId="77777777" w:rsidR="00961F32" w:rsidRPr="007B182D" w:rsidRDefault="00961F32" w:rsidP="00961F32">
      <w:pPr>
        <w:jc w:val="center"/>
        <w:rPr>
          <w:rFonts w:asciiTheme="minorHAnsi" w:hAnsiTheme="minorHAnsi" w:cstheme="minorHAnsi"/>
          <w:b/>
          <w:sz w:val="22"/>
          <w:szCs w:val="22"/>
        </w:rPr>
      </w:pPr>
      <w:r w:rsidRPr="007B182D">
        <w:rPr>
          <w:rFonts w:asciiTheme="minorHAnsi" w:hAnsiTheme="minorHAnsi" w:cstheme="minorHAnsi"/>
          <w:b/>
          <w:sz w:val="22"/>
          <w:szCs w:val="22"/>
        </w:rPr>
        <w:t>Informacje Poufne</w:t>
      </w:r>
    </w:p>
    <w:p w14:paraId="3B850ED9" w14:textId="77777777" w:rsidR="00961F32" w:rsidRPr="007B182D" w:rsidRDefault="00961F32" w:rsidP="00D23DBB">
      <w:pPr>
        <w:numPr>
          <w:ilvl w:val="0"/>
          <w:numId w:val="11"/>
        </w:numPr>
        <w:ind w:left="426" w:hanging="426"/>
        <w:jc w:val="both"/>
        <w:rPr>
          <w:rFonts w:asciiTheme="minorHAnsi" w:hAnsiTheme="minorHAnsi" w:cstheme="minorHAnsi"/>
          <w:sz w:val="22"/>
          <w:szCs w:val="22"/>
        </w:rPr>
      </w:pPr>
      <w:r w:rsidRPr="007B182D">
        <w:rPr>
          <w:rFonts w:asciiTheme="minorHAnsi" w:hAnsiTheme="minorHAnsi" w:cstheme="minorHAnsi"/>
          <w:sz w:val="22"/>
          <w:szCs w:val="22"/>
        </w:rPr>
        <w:t>Wykonawca zobowiązuje się w okresie obowiązywania Umowy oraz po jej wygaśnięciu lub rozwiązaniu, do zachowania w ścisłej tajemnicy wszelkich informacji dotyczących Zamawiającego, obejmujących:</w:t>
      </w:r>
    </w:p>
    <w:p w14:paraId="7A976DB3" w14:textId="77777777" w:rsidR="00961F32" w:rsidRPr="007B182D" w:rsidRDefault="00961F32" w:rsidP="00D23DBB">
      <w:pPr>
        <w:numPr>
          <w:ilvl w:val="0"/>
          <w:numId w:val="12"/>
        </w:numPr>
        <w:jc w:val="both"/>
        <w:rPr>
          <w:rFonts w:asciiTheme="minorHAnsi" w:hAnsiTheme="minorHAnsi" w:cstheme="minorHAnsi"/>
          <w:sz w:val="22"/>
          <w:szCs w:val="22"/>
        </w:rPr>
      </w:pPr>
      <w:r w:rsidRPr="007B182D">
        <w:rPr>
          <w:rFonts w:asciiTheme="minorHAnsi" w:hAnsiTheme="minorHAnsi" w:cstheme="minorHAnsi"/>
          <w:sz w:val="22"/>
          <w:szCs w:val="22"/>
        </w:rPr>
        <w:t xml:space="preserve">dane osobowe – chronione na podstawie Rozporządzenia Parlamentu Europejskiego i Rady (UE) 2016/679 z dnia 27 kwietnia 2016 r. w sprawie ochrony osób fizycznych w związku </w:t>
      </w:r>
      <w:r w:rsidR="009A2366" w:rsidRPr="007B182D">
        <w:rPr>
          <w:rFonts w:asciiTheme="minorHAnsi" w:hAnsiTheme="minorHAnsi" w:cstheme="minorHAnsi"/>
          <w:sz w:val="22"/>
          <w:szCs w:val="22"/>
        </w:rPr>
        <w:br/>
      </w:r>
      <w:r w:rsidRPr="007B182D">
        <w:rPr>
          <w:rFonts w:asciiTheme="minorHAnsi" w:hAnsiTheme="minorHAnsi" w:cstheme="minorHAnsi"/>
          <w:sz w:val="22"/>
          <w:szCs w:val="22"/>
        </w:rPr>
        <w:t xml:space="preserve">z przetwarzaniem danych osobowych i w sprawie swobodnego przepływu takich danych  </w:t>
      </w:r>
    </w:p>
    <w:p w14:paraId="1E586830" w14:textId="77777777" w:rsidR="00961F32" w:rsidRPr="007B182D" w:rsidRDefault="00961F32" w:rsidP="00D23DBB">
      <w:pPr>
        <w:numPr>
          <w:ilvl w:val="0"/>
          <w:numId w:val="12"/>
        </w:numPr>
        <w:jc w:val="both"/>
        <w:rPr>
          <w:rFonts w:asciiTheme="minorHAnsi" w:hAnsiTheme="minorHAnsi" w:cstheme="minorHAnsi"/>
          <w:sz w:val="22"/>
          <w:szCs w:val="22"/>
        </w:rPr>
      </w:pPr>
      <w:r w:rsidRPr="007B182D">
        <w:rPr>
          <w:rFonts w:asciiTheme="minorHAnsi" w:hAnsiTheme="minorHAnsi" w:cstheme="minorHAnsi"/>
          <w:sz w:val="22"/>
          <w:szCs w:val="22"/>
        </w:rPr>
        <w:t xml:space="preserve">informacje stanowiące tajemnicę przedsiębiorstwa – chronione na podstawie ustawy z dnia </w:t>
      </w:r>
      <w:r w:rsidRPr="007B182D">
        <w:rPr>
          <w:rFonts w:asciiTheme="minorHAnsi" w:hAnsiTheme="minorHAnsi" w:cstheme="minorHAnsi"/>
          <w:sz w:val="22"/>
          <w:szCs w:val="22"/>
        </w:rPr>
        <w:br/>
        <w:t>16 kwietnia 1993 r. o zwalczaniu nieucz</w:t>
      </w:r>
      <w:r w:rsidR="003A0E3A" w:rsidRPr="007B182D">
        <w:rPr>
          <w:rFonts w:asciiTheme="minorHAnsi" w:hAnsiTheme="minorHAnsi" w:cstheme="minorHAnsi"/>
          <w:sz w:val="22"/>
          <w:szCs w:val="22"/>
        </w:rPr>
        <w:t>ciwej konkurencji (Dz. U. z 2020 r., poz., 191</w:t>
      </w:r>
      <w:r w:rsidRPr="007B182D">
        <w:rPr>
          <w:rFonts w:asciiTheme="minorHAnsi" w:hAnsiTheme="minorHAnsi" w:cstheme="minorHAnsi"/>
          <w:sz w:val="22"/>
          <w:szCs w:val="22"/>
        </w:rPr>
        <w:t>3 ze zm.);</w:t>
      </w:r>
    </w:p>
    <w:p w14:paraId="40A1AC2A" w14:textId="77777777" w:rsidR="00961F32" w:rsidRPr="007B182D" w:rsidRDefault="00961F32" w:rsidP="00D23DBB">
      <w:pPr>
        <w:numPr>
          <w:ilvl w:val="0"/>
          <w:numId w:val="12"/>
        </w:numPr>
        <w:jc w:val="both"/>
        <w:rPr>
          <w:rFonts w:asciiTheme="minorHAnsi" w:hAnsiTheme="minorHAnsi" w:cstheme="minorHAnsi"/>
          <w:sz w:val="22"/>
          <w:szCs w:val="22"/>
        </w:rPr>
      </w:pPr>
      <w:r w:rsidRPr="007B182D">
        <w:rPr>
          <w:rFonts w:asciiTheme="minorHAnsi" w:hAnsiTheme="minorHAnsi" w:cstheme="minorHAnsi"/>
          <w:sz w:val="22"/>
          <w:szCs w:val="22"/>
        </w:rPr>
        <w:t>informacje, które mogą mieć wpływ na funkcjonowanie lub stan bezpieczeństwa Zamawiającego.</w:t>
      </w:r>
    </w:p>
    <w:p w14:paraId="15569FFA" w14:textId="77777777" w:rsidR="00961F32" w:rsidRPr="007B182D" w:rsidRDefault="00961F32" w:rsidP="00D23DBB">
      <w:pPr>
        <w:numPr>
          <w:ilvl w:val="0"/>
          <w:numId w:val="11"/>
        </w:numPr>
        <w:ind w:left="426" w:hanging="426"/>
        <w:jc w:val="both"/>
        <w:rPr>
          <w:rFonts w:asciiTheme="minorHAnsi" w:hAnsiTheme="minorHAnsi" w:cstheme="minorHAnsi"/>
          <w:sz w:val="22"/>
          <w:szCs w:val="22"/>
        </w:rPr>
      </w:pPr>
      <w:r w:rsidRPr="007B182D">
        <w:rPr>
          <w:rFonts w:asciiTheme="minorHAnsi" w:hAnsiTheme="minorHAnsi" w:cstheme="minorHAnsi"/>
          <w:sz w:val="22"/>
          <w:szCs w:val="22"/>
        </w:rPr>
        <w:t xml:space="preserve">Informacje, o których mowa w ust. 1, zwane są dalej </w:t>
      </w:r>
      <w:r w:rsidRPr="007B182D">
        <w:rPr>
          <w:rFonts w:asciiTheme="minorHAnsi" w:hAnsiTheme="minorHAnsi" w:cstheme="minorHAnsi"/>
          <w:b/>
          <w:sz w:val="22"/>
          <w:szCs w:val="22"/>
        </w:rPr>
        <w:t>„Informacjami Poufnymi”</w:t>
      </w:r>
      <w:r w:rsidRPr="007B182D">
        <w:rPr>
          <w:rFonts w:asciiTheme="minorHAnsi" w:hAnsiTheme="minorHAnsi" w:cstheme="minorHAnsi"/>
          <w:sz w:val="22"/>
          <w:szCs w:val="22"/>
        </w:rPr>
        <w:t>.</w:t>
      </w:r>
    </w:p>
    <w:p w14:paraId="3743EFB2" w14:textId="77777777" w:rsidR="00961F32" w:rsidRPr="007B182D" w:rsidRDefault="00961F32" w:rsidP="00D23DBB">
      <w:pPr>
        <w:numPr>
          <w:ilvl w:val="0"/>
          <w:numId w:val="11"/>
        </w:numPr>
        <w:ind w:left="425" w:hanging="425"/>
        <w:jc w:val="both"/>
        <w:rPr>
          <w:rFonts w:asciiTheme="minorHAnsi" w:hAnsiTheme="minorHAnsi" w:cstheme="minorHAnsi"/>
          <w:sz w:val="22"/>
          <w:szCs w:val="22"/>
        </w:rPr>
      </w:pPr>
      <w:r w:rsidRPr="007B182D">
        <w:rPr>
          <w:rFonts w:asciiTheme="minorHAnsi" w:hAnsiTheme="minorHAnsi" w:cstheme="minorHAnsi"/>
          <w:sz w:val="22"/>
          <w:szCs w:val="22"/>
        </w:rPr>
        <w:t xml:space="preserve">Informacje Poufne mogą być udostępnione wyłącznie osobom dającym rękojmię zachowania tajemnicy i tylko w zakresie niezbędnym dla należytego wykonania przedmiotu Umowy. </w:t>
      </w:r>
    </w:p>
    <w:p w14:paraId="444F4A25" w14:textId="77777777" w:rsidR="00961F32" w:rsidRPr="007B182D" w:rsidRDefault="00961F32" w:rsidP="00D23DBB">
      <w:pPr>
        <w:numPr>
          <w:ilvl w:val="0"/>
          <w:numId w:val="11"/>
        </w:numPr>
        <w:ind w:left="426" w:hanging="426"/>
        <w:jc w:val="both"/>
        <w:rPr>
          <w:rFonts w:asciiTheme="minorHAnsi" w:hAnsiTheme="minorHAnsi" w:cstheme="minorHAnsi"/>
          <w:sz w:val="22"/>
          <w:szCs w:val="22"/>
        </w:rPr>
      </w:pPr>
      <w:r w:rsidRPr="007B182D">
        <w:rPr>
          <w:rFonts w:asciiTheme="minorHAnsi" w:hAnsiTheme="minorHAnsi" w:cstheme="minorHAnsi"/>
          <w:sz w:val="22"/>
          <w:szCs w:val="22"/>
        </w:rPr>
        <w:t xml:space="preserve">Ujawnianie Informacji Poufnych, niezależnie od sposobu ich ujawnienia, w wypadku gdy ma zostać dokonane w celu innym niż należyte wykonanie Umowy, jest dopuszczalne tylko za uprzednim zezwoleniem drugiej Strony, wyrażonym w formie pisemnej pod rygorem nieważności, przy czym w razie wątpliwości należy skonsultować zamiar ujawnienia Informacji Poufnej z przedstawicielem drugiej Strony. </w:t>
      </w:r>
    </w:p>
    <w:p w14:paraId="30DC360C" w14:textId="77777777" w:rsidR="00961F32" w:rsidRPr="007B182D" w:rsidRDefault="00961F32" w:rsidP="00D23DBB">
      <w:pPr>
        <w:numPr>
          <w:ilvl w:val="0"/>
          <w:numId w:val="11"/>
        </w:numPr>
        <w:ind w:left="426" w:hanging="426"/>
        <w:jc w:val="both"/>
        <w:rPr>
          <w:rFonts w:asciiTheme="minorHAnsi" w:hAnsiTheme="minorHAnsi" w:cstheme="minorHAnsi"/>
          <w:sz w:val="22"/>
          <w:szCs w:val="22"/>
        </w:rPr>
      </w:pPr>
      <w:r w:rsidRPr="007B182D">
        <w:rPr>
          <w:rFonts w:asciiTheme="minorHAnsi" w:hAnsiTheme="minorHAnsi" w:cstheme="minorHAnsi"/>
          <w:sz w:val="22"/>
          <w:szCs w:val="22"/>
        </w:rPr>
        <w:t>W przypadku, gdy Strona została zobowiązana do ujawnienia Informacji Poufnych w całości lub w części uprawnionemu organowi, w granicach obowiązującego prawa, Strona ta zobowiązana jest jedynie uprzedzić drugą Stronę o nałożonym na nią obowiązku.</w:t>
      </w:r>
    </w:p>
    <w:p w14:paraId="0B124494" w14:textId="77777777" w:rsidR="00961F32" w:rsidRPr="007B182D" w:rsidRDefault="00961F32" w:rsidP="00D23DBB">
      <w:pPr>
        <w:numPr>
          <w:ilvl w:val="0"/>
          <w:numId w:val="11"/>
        </w:numPr>
        <w:ind w:left="426" w:hanging="426"/>
        <w:jc w:val="both"/>
        <w:rPr>
          <w:rFonts w:asciiTheme="minorHAnsi" w:hAnsiTheme="minorHAnsi" w:cstheme="minorHAnsi"/>
          <w:sz w:val="22"/>
          <w:szCs w:val="22"/>
        </w:rPr>
      </w:pPr>
      <w:r w:rsidRPr="007B182D">
        <w:rPr>
          <w:rFonts w:asciiTheme="minorHAnsi" w:hAnsiTheme="minorHAnsi" w:cstheme="minorHAnsi"/>
          <w:sz w:val="22"/>
          <w:szCs w:val="22"/>
        </w:rPr>
        <w:t xml:space="preserve">W razie powzięcia przez Stronę wiedzy o nieuprawnionym ujawnieniu Informacji Poufnych zobowiązana jest ona niezwłocznie powiadomić o tym fakcie drugą Stronę w celu umożliwienia jej podjęcia stosownych środków zapobiegawczych. </w:t>
      </w:r>
    </w:p>
    <w:p w14:paraId="56DD898D" w14:textId="77777777" w:rsidR="00961F32" w:rsidRDefault="00961F32" w:rsidP="00D23DBB">
      <w:pPr>
        <w:numPr>
          <w:ilvl w:val="0"/>
          <w:numId w:val="11"/>
        </w:numPr>
        <w:ind w:left="426" w:hanging="426"/>
        <w:jc w:val="both"/>
        <w:rPr>
          <w:rFonts w:asciiTheme="minorHAnsi" w:hAnsiTheme="minorHAnsi" w:cstheme="minorHAnsi"/>
          <w:sz w:val="22"/>
          <w:szCs w:val="22"/>
        </w:rPr>
      </w:pPr>
      <w:r w:rsidRPr="007B182D">
        <w:rPr>
          <w:rFonts w:asciiTheme="minorHAnsi" w:hAnsiTheme="minorHAnsi" w:cstheme="minorHAnsi"/>
          <w:sz w:val="22"/>
          <w:szCs w:val="22"/>
        </w:rPr>
        <w:t xml:space="preserve">Strona ma obowiązek zapewnić ochronę Informacji Poufnych według najwyższych przewidzianych prawem standardów, w tym zapewnić ochronę systemów i sieci teleinformatycznych, w których </w:t>
      </w:r>
      <w:r w:rsidRPr="007B182D">
        <w:rPr>
          <w:rFonts w:asciiTheme="minorHAnsi" w:hAnsiTheme="minorHAnsi" w:cstheme="minorHAnsi"/>
          <w:sz w:val="22"/>
          <w:szCs w:val="22"/>
        </w:rPr>
        <w:lastRenderedPageBreak/>
        <w:t>są przetwarzane, przechowywane lub przekazywane Informacje Poufne drugiej Strony, a także kontrolować ochronę Informacji Poufnych oraz przestrzegać przepisów o ochronie poufności informacji.</w:t>
      </w:r>
    </w:p>
    <w:p w14:paraId="0BF2D160" w14:textId="77777777" w:rsidR="00D23DBB" w:rsidRPr="007B182D" w:rsidRDefault="00D23DBB" w:rsidP="00D23DBB">
      <w:pPr>
        <w:ind w:left="426"/>
        <w:jc w:val="both"/>
        <w:rPr>
          <w:rFonts w:asciiTheme="minorHAnsi" w:hAnsiTheme="minorHAnsi" w:cstheme="minorHAnsi"/>
          <w:sz w:val="22"/>
          <w:szCs w:val="22"/>
        </w:rPr>
      </w:pPr>
    </w:p>
    <w:p w14:paraId="7D56F99B" w14:textId="00547E49" w:rsidR="007B182D" w:rsidRPr="007B182D" w:rsidRDefault="00C80C75" w:rsidP="00D23DBB">
      <w:pPr>
        <w:autoSpaceDE w:val="0"/>
        <w:autoSpaceDN w:val="0"/>
        <w:adjustRightInd w:val="0"/>
        <w:jc w:val="center"/>
        <w:rPr>
          <w:rFonts w:asciiTheme="minorHAnsi" w:eastAsiaTheme="minorHAnsi" w:hAnsiTheme="minorHAnsi" w:cstheme="minorHAnsi"/>
          <w:color w:val="000000"/>
          <w:sz w:val="22"/>
          <w:szCs w:val="22"/>
        </w:rPr>
      </w:pPr>
      <w:r>
        <w:rPr>
          <w:rFonts w:asciiTheme="minorHAnsi" w:eastAsiaTheme="minorHAnsi" w:hAnsiTheme="minorHAnsi" w:cstheme="minorHAnsi"/>
          <w:b/>
          <w:bCs/>
          <w:color w:val="000000"/>
          <w:sz w:val="22"/>
          <w:szCs w:val="22"/>
        </w:rPr>
        <w:t>§ 15</w:t>
      </w:r>
    </w:p>
    <w:p w14:paraId="0CB2B62F" w14:textId="77777777" w:rsidR="007B182D" w:rsidRPr="007B182D" w:rsidRDefault="007B182D" w:rsidP="00D23DBB">
      <w:pPr>
        <w:pStyle w:val="Akapitzlist"/>
        <w:autoSpaceDE w:val="0"/>
        <w:autoSpaceDN w:val="0"/>
        <w:adjustRightInd w:val="0"/>
        <w:jc w:val="center"/>
        <w:rPr>
          <w:rFonts w:cstheme="minorHAnsi"/>
          <w:color w:val="000000"/>
        </w:rPr>
      </w:pPr>
      <w:r w:rsidRPr="007B182D">
        <w:rPr>
          <w:rFonts w:cstheme="minorHAnsi"/>
          <w:b/>
          <w:bCs/>
          <w:color w:val="000000"/>
        </w:rPr>
        <w:t>Rozwiązanie i odstąpienie od Umowy</w:t>
      </w:r>
    </w:p>
    <w:p w14:paraId="3F03DAC1" w14:textId="77777777" w:rsidR="007B182D" w:rsidRPr="00510C0C" w:rsidRDefault="007B182D" w:rsidP="00D23DBB">
      <w:pPr>
        <w:pStyle w:val="Akapitzlist"/>
        <w:numPr>
          <w:ilvl w:val="0"/>
          <w:numId w:val="28"/>
        </w:numPr>
        <w:autoSpaceDE w:val="0"/>
        <w:autoSpaceDN w:val="0"/>
        <w:adjustRightInd w:val="0"/>
        <w:spacing w:after="400"/>
        <w:ind w:left="426"/>
        <w:jc w:val="both"/>
        <w:rPr>
          <w:rFonts w:cstheme="minorHAnsi"/>
          <w:color w:val="000000"/>
        </w:rPr>
      </w:pPr>
      <w:r w:rsidRPr="007B182D">
        <w:rPr>
          <w:rFonts w:cstheme="minorHAnsi"/>
          <w:color w:val="000000"/>
        </w:rPr>
        <w:t xml:space="preserve">Zamawiający może rozwiązać (wypowiedzieć) umowę w trybie natychmiastowym w przypadku </w:t>
      </w:r>
      <w:r w:rsidRPr="00510C0C">
        <w:rPr>
          <w:rFonts w:cstheme="minorHAnsi"/>
          <w:color w:val="000000"/>
        </w:rPr>
        <w:t xml:space="preserve">nieprzestrzegania przez Wykonawcę któregokolwiek z warunków niniejszej umowy po uprzednim zawiadomieniu Wykonawcy o naruszeniu i nieusunięciu naruszenia w terminie 7 dni. Zamawiający jest uprawniony do wypowiedzenia umowy w trybie natychmiastowym także w przypadku wypowiedzenia (rozwiązania) umowy powierzenia przetwarzania danych osobowych. </w:t>
      </w:r>
    </w:p>
    <w:p w14:paraId="11EBE200" w14:textId="0A648869" w:rsidR="007B182D" w:rsidRPr="0044146E" w:rsidRDefault="007B182D" w:rsidP="00D23DBB">
      <w:pPr>
        <w:pStyle w:val="Akapitzlist"/>
        <w:numPr>
          <w:ilvl w:val="0"/>
          <w:numId w:val="28"/>
        </w:numPr>
        <w:autoSpaceDE w:val="0"/>
        <w:autoSpaceDN w:val="0"/>
        <w:adjustRightInd w:val="0"/>
        <w:spacing w:after="400"/>
        <w:ind w:left="426"/>
        <w:jc w:val="both"/>
        <w:rPr>
          <w:rFonts w:cstheme="minorHAnsi"/>
          <w:color w:val="000000"/>
        </w:rPr>
      </w:pPr>
      <w:r w:rsidRPr="0044146E">
        <w:rPr>
          <w:rFonts w:cstheme="minorHAnsi"/>
          <w:color w:val="000000"/>
        </w:rPr>
        <w:t xml:space="preserve">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r w:rsidR="00510C0C" w:rsidRPr="0044146E">
        <w:rPr>
          <w:rFonts w:cstheme="minorHAnsi"/>
          <w:color w:val="000000"/>
        </w:rPr>
        <w:t>W takim przypadku Wykonawca może żądać wyłącznie wynagrodzenia należnego z tytułu wykonania części umowy.</w:t>
      </w:r>
    </w:p>
    <w:p w14:paraId="202E48EA" w14:textId="7A69AF73" w:rsidR="00510C0C" w:rsidRPr="0044146E" w:rsidRDefault="00510C0C" w:rsidP="00D23DBB">
      <w:pPr>
        <w:pStyle w:val="Akapitzlist"/>
        <w:numPr>
          <w:ilvl w:val="0"/>
          <w:numId w:val="28"/>
        </w:numPr>
        <w:autoSpaceDE w:val="0"/>
        <w:autoSpaceDN w:val="0"/>
        <w:adjustRightInd w:val="0"/>
        <w:spacing w:after="400"/>
        <w:ind w:left="426"/>
        <w:jc w:val="both"/>
        <w:rPr>
          <w:rFonts w:cstheme="minorHAnsi"/>
          <w:color w:val="000000"/>
        </w:rPr>
      </w:pPr>
      <w:r w:rsidRPr="0044146E">
        <w:rPr>
          <w:rFonts w:cstheme="minorHAnsi"/>
          <w:color w:val="000000"/>
        </w:rPr>
        <w:t xml:space="preserve">W przypadku odstąpienia od umowy Zamawiający zachowuje prawo naliczania kar umownych i odszkodowania za </w:t>
      </w:r>
      <w:r w:rsidR="00231A86" w:rsidRPr="0044146E">
        <w:rPr>
          <w:rFonts w:cstheme="minorHAnsi"/>
          <w:color w:val="000000"/>
        </w:rPr>
        <w:t>niewykonanie</w:t>
      </w:r>
      <w:r w:rsidRPr="0044146E">
        <w:rPr>
          <w:rFonts w:cstheme="minorHAnsi"/>
          <w:color w:val="000000"/>
        </w:rPr>
        <w:t xml:space="preserve"> lub nienależyte wykonanie umowy.</w:t>
      </w:r>
    </w:p>
    <w:p w14:paraId="4DD1E09C" w14:textId="362E1026" w:rsidR="00510C0C" w:rsidRPr="0044146E" w:rsidRDefault="00510C0C" w:rsidP="00D23DBB">
      <w:pPr>
        <w:pStyle w:val="Akapitzlist"/>
        <w:numPr>
          <w:ilvl w:val="0"/>
          <w:numId w:val="28"/>
        </w:numPr>
        <w:autoSpaceDE w:val="0"/>
        <w:autoSpaceDN w:val="0"/>
        <w:adjustRightInd w:val="0"/>
        <w:spacing w:after="400"/>
        <w:ind w:left="426"/>
        <w:jc w:val="both"/>
        <w:rPr>
          <w:rFonts w:cstheme="minorHAnsi"/>
          <w:color w:val="000000"/>
        </w:rPr>
      </w:pPr>
      <w:r w:rsidRPr="0044146E">
        <w:rPr>
          <w:rFonts w:cstheme="minorHAnsi"/>
          <w:color w:val="000000"/>
        </w:rPr>
        <w:t>Odstąpienie od umowy następuje w formie pisemnej pod rygorem nieważności.</w:t>
      </w:r>
    </w:p>
    <w:p w14:paraId="2149E335" w14:textId="77777777" w:rsidR="00961F32" w:rsidRPr="007B182D" w:rsidRDefault="00961F32" w:rsidP="00961F32">
      <w:pPr>
        <w:ind w:left="426"/>
        <w:jc w:val="both"/>
        <w:rPr>
          <w:rFonts w:asciiTheme="minorHAnsi" w:hAnsiTheme="minorHAnsi" w:cstheme="minorHAnsi"/>
          <w:sz w:val="22"/>
          <w:szCs w:val="22"/>
        </w:rPr>
      </w:pPr>
    </w:p>
    <w:p w14:paraId="2A9E2D7D" w14:textId="3C56D6A3" w:rsidR="00961F32" w:rsidRPr="00D23DBB" w:rsidRDefault="009B2BEF" w:rsidP="00961F32">
      <w:pPr>
        <w:jc w:val="center"/>
        <w:rPr>
          <w:rFonts w:asciiTheme="minorHAnsi" w:hAnsiTheme="minorHAnsi" w:cstheme="minorHAnsi"/>
          <w:b/>
          <w:sz w:val="22"/>
          <w:szCs w:val="22"/>
        </w:rPr>
      </w:pPr>
      <w:r w:rsidRPr="00D23DBB">
        <w:rPr>
          <w:rFonts w:asciiTheme="minorHAnsi" w:hAnsiTheme="minorHAnsi" w:cstheme="minorHAnsi"/>
          <w:b/>
          <w:sz w:val="22"/>
          <w:szCs w:val="22"/>
        </w:rPr>
        <w:t>§ 1</w:t>
      </w:r>
      <w:r w:rsidR="00C80C75">
        <w:rPr>
          <w:rFonts w:asciiTheme="minorHAnsi" w:hAnsiTheme="minorHAnsi" w:cstheme="minorHAnsi"/>
          <w:b/>
          <w:sz w:val="22"/>
          <w:szCs w:val="22"/>
        </w:rPr>
        <w:t>6</w:t>
      </w:r>
    </w:p>
    <w:p w14:paraId="1143E7F5" w14:textId="77777777" w:rsidR="00961F32" w:rsidRPr="007B182D" w:rsidRDefault="00961F32" w:rsidP="00961F32">
      <w:pPr>
        <w:jc w:val="center"/>
        <w:rPr>
          <w:rFonts w:asciiTheme="minorHAnsi" w:hAnsiTheme="minorHAnsi" w:cstheme="minorHAnsi"/>
          <w:b/>
          <w:sz w:val="22"/>
          <w:szCs w:val="22"/>
        </w:rPr>
      </w:pPr>
      <w:r w:rsidRPr="00D23DBB">
        <w:rPr>
          <w:rFonts w:asciiTheme="minorHAnsi" w:hAnsiTheme="minorHAnsi" w:cstheme="minorHAnsi"/>
          <w:b/>
          <w:sz w:val="22"/>
          <w:szCs w:val="22"/>
        </w:rPr>
        <w:t>Postanowienia końcowe</w:t>
      </w:r>
    </w:p>
    <w:p w14:paraId="752669C8" w14:textId="77777777" w:rsidR="00961F32" w:rsidRPr="007B182D" w:rsidRDefault="00961F32" w:rsidP="00D23DBB">
      <w:pPr>
        <w:numPr>
          <w:ilvl w:val="0"/>
          <w:numId w:val="13"/>
        </w:numPr>
        <w:ind w:left="426" w:hanging="426"/>
        <w:jc w:val="both"/>
        <w:rPr>
          <w:rFonts w:asciiTheme="minorHAnsi" w:hAnsiTheme="minorHAnsi" w:cstheme="minorHAnsi"/>
          <w:sz w:val="22"/>
          <w:szCs w:val="22"/>
        </w:rPr>
      </w:pPr>
      <w:r w:rsidRPr="007B182D">
        <w:rPr>
          <w:rFonts w:asciiTheme="minorHAnsi" w:hAnsiTheme="minorHAnsi" w:cstheme="minorHAnsi"/>
          <w:sz w:val="22"/>
          <w:szCs w:val="22"/>
        </w:rPr>
        <w:t xml:space="preserve">W sprawach nieuregulowanych Umową mają zastosowanie odpowiednie przepisy powszechnie obowiązującego prawa, w szczególności przepisy Kodeksu </w:t>
      </w:r>
      <w:r w:rsidR="003A0E3A" w:rsidRPr="007B182D">
        <w:rPr>
          <w:rFonts w:asciiTheme="minorHAnsi" w:hAnsiTheme="minorHAnsi" w:cstheme="minorHAnsi"/>
          <w:sz w:val="22"/>
          <w:szCs w:val="22"/>
        </w:rPr>
        <w:t xml:space="preserve">cywilnego oraz ustawy z dnia </w:t>
      </w:r>
      <w:r w:rsidR="003A0E3A" w:rsidRPr="007B182D">
        <w:rPr>
          <w:rFonts w:asciiTheme="minorHAnsi" w:hAnsiTheme="minorHAnsi" w:cstheme="minorHAnsi"/>
          <w:sz w:val="22"/>
          <w:szCs w:val="22"/>
        </w:rPr>
        <w:br/>
        <w:t>11 września 2019 r. Prawo zamówień publicznych (Dz.U. 2019, poz. 2019)</w:t>
      </w:r>
    </w:p>
    <w:p w14:paraId="5DB51E4F" w14:textId="77777777" w:rsidR="00961F32" w:rsidRPr="007B182D" w:rsidRDefault="00961F32" w:rsidP="00D23DBB">
      <w:pPr>
        <w:numPr>
          <w:ilvl w:val="0"/>
          <w:numId w:val="13"/>
        </w:numPr>
        <w:ind w:left="426" w:hanging="426"/>
        <w:jc w:val="both"/>
        <w:rPr>
          <w:rFonts w:asciiTheme="minorHAnsi" w:hAnsiTheme="minorHAnsi" w:cstheme="minorHAnsi"/>
          <w:sz w:val="22"/>
          <w:szCs w:val="22"/>
        </w:rPr>
      </w:pPr>
      <w:r w:rsidRPr="007B182D">
        <w:rPr>
          <w:rFonts w:asciiTheme="minorHAnsi" w:hAnsiTheme="minorHAnsi" w:cstheme="minorHAnsi"/>
          <w:sz w:val="22"/>
          <w:szCs w:val="22"/>
        </w:rPr>
        <w:t>Strony będą dążyły do polubownego rozstrzygania wszelkich sporów powstałych w związku z wykonaniem Umowy, jednak w przypadku, gdy nie osiągną porozumienia, zaistniały spór będzie poddany rozstrzygnięciu przez sąd powszechny właściwy miejscowo dla siedziby Zamawiającego.</w:t>
      </w:r>
    </w:p>
    <w:p w14:paraId="085891E5" w14:textId="77777777" w:rsidR="00961F32" w:rsidRPr="007B182D" w:rsidRDefault="00961F32" w:rsidP="00D23DBB">
      <w:pPr>
        <w:numPr>
          <w:ilvl w:val="0"/>
          <w:numId w:val="13"/>
        </w:numPr>
        <w:ind w:left="426" w:hanging="426"/>
        <w:jc w:val="both"/>
        <w:rPr>
          <w:rFonts w:asciiTheme="minorHAnsi" w:hAnsiTheme="minorHAnsi" w:cstheme="minorHAnsi"/>
          <w:iCs/>
          <w:sz w:val="22"/>
          <w:szCs w:val="22"/>
        </w:rPr>
      </w:pPr>
      <w:r w:rsidRPr="007B182D">
        <w:rPr>
          <w:rFonts w:asciiTheme="minorHAnsi" w:hAnsiTheme="minorHAnsi" w:cstheme="minorHAnsi"/>
          <w:sz w:val="22"/>
          <w:szCs w:val="22"/>
        </w:rPr>
        <w:t>Zmiana lub o</w:t>
      </w:r>
      <w:r w:rsidRPr="007B182D">
        <w:rPr>
          <w:rFonts w:asciiTheme="minorHAnsi" w:hAnsiTheme="minorHAnsi" w:cstheme="minorHAnsi"/>
          <w:iCs/>
          <w:sz w:val="22"/>
          <w:szCs w:val="22"/>
        </w:rPr>
        <w:t>dstąpienie od Umowy wymaga formy pisemnej pod rygorem nieważności</w:t>
      </w:r>
      <w:r w:rsidRPr="007B182D">
        <w:rPr>
          <w:rFonts w:asciiTheme="minorHAnsi" w:hAnsiTheme="minorHAnsi" w:cstheme="minorHAnsi"/>
          <w:sz w:val="22"/>
          <w:szCs w:val="22"/>
        </w:rPr>
        <w:t xml:space="preserve">. </w:t>
      </w:r>
    </w:p>
    <w:p w14:paraId="48E1C5D3" w14:textId="77777777" w:rsidR="00961F32" w:rsidRPr="007B182D" w:rsidRDefault="00961F32" w:rsidP="00D23DBB">
      <w:pPr>
        <w:numPr>
          <w:ilvl w:val="0"/>
          <w:numId w:val="13"/>
        </w:numPr>
        <w:ind w:left="426" w:hanging="426"/>
        <w:jc w:val="both"/>
        <w:rPr>
          <w:rFonts w:asciiTheme="minorHAnsi" w:hAnsiTheme="minorHAnsi" w:cstheme="minorHAnsi"/>
          <w:sz w:val="22"/>
          <w:szCs w:val="22"/>
        </w:rPr>
      </w:pPr>
      <w:r w:rsidRPr="007B182D">
        <w:rPr>
          <w:rFonts w:asciiTheme="minorHAnsi" w:hAnsiTheme="minorHAnsi" w:cstheme="minorHAnsi"/>
          <w:sz w:val="22"/>
          <w:szCs w:val="22"/>
        </w:rPr>
        <w:t>Umowę sporządzono w trzech jednobrzmiących egzemplarzach, w tym dwa egzemplarze dla Zamawiającego oraz jeden dla Wykonawcy.</w:t>
      </w:r>
    </w:p>
    <w:p w14:paraId="186EFC02" w14:textId="77777777" w:rsidR="00961F32" w:rsidRPr="007B182D" w:rsidRDefault="00961F32" w:rsidP="00D23DBB">
      <w:pPr>
        <w:numPr>
          <w:ilvl w:val="0"/>
          <w:numId w:val="13"/>
        </w:numPr>
        <w:ind w:left="426" w:hanging="426"/>
        <w:jc w:val="both"/>
        <w:rPr>
          <w:rFonts w:asciiTheme="minorHAnsi" w:hAnsiTheme="minorHAnsi" w:cstheme="minorHAnsi"/>
          <w:sz w:val="22"/>
          <w:szCs w:val="22"/>
        </w:rPr>
      </w:pPr>
      <w:r w:rsidRPr="007B182D">
        <w:rPr>
          <w:rFonts w:asciiTheme="minorHAnsi" w:hAnsiTheme="minorHAnsi" w:cstheme="minorHAnsi"/>
          <w:sz w:val="22"/>
          <w:szCs w:val="22"/>
        </w:rPr>
        <w:t>Integralną część Umowy stanowią następujące Załączniki:</w:t>
      </w:r>
    </w:p>
    <w:p w14:paraId="74C68FB9" w14:textId="77777777" w:rsidR="00425247" w:rsidRDefault="007B182D" w:rsidP="00961F32">
      <w:pPr>
        <w:spacing w:line="276" w:lineRule="auto"/>
        <w:ind w:firstLine="709"/>
        <w:jc w:val="both"/>
        <w:rPr>
          <w:rFonts w:ascii="Calibri" w:hAnsi="Calibri" w:cs="Calibri"/>
          <w:sz w:val="22"/>
          <w:szCs w:val="22"/>
        </w:rPr>
      </w:pPr>
      <w:r>
        <w:rPr>
          <w:rFonts w:ascii="Calibri" w:hAnsi="Calibri" w:cs="Calibri"/>
          <w:sz w:val="22"/>
          <w:szCs w:val="22"/>
        </w:rPr>
        <w:t>……………………..</w:t>
      </w:r>
    </w:p>
    <w:p w14:paraId="0084927D" w14:textId="77777777" w:rsidR="00425247" w:rsidRDefault="00425247" w:rsidP="00961F32">
      <w:pPr>
        <w:spacing w:line="276" w:lineRule="auto"/>
        <w:ind w:firstLine="709"/>
        <w:jc w:val="both"/>
        <w:rPr>
          <w:rFonts w:ascii="Calibri" w:hAnsi="Calibri" w:cs="Calibri"/>
          <w:sz w:val="22"/>
          <w:szCs w:val="22"/>
        </w:rPr>
      </w:pPr>
    </w:p>
    <w:p w14:paraId="78F476A3" w14:textId="77777777" w:rsidR="00961F32" w:rsidRPr="00F17AE3" w:rsidRDefault="00961F32" w:rsidP="00961F32">
      <w:pPr>
        <w:spacing w:line="276" w:lineRule="auto"/>
        <w:ind w:firstLine="709"/>
        <w:jc w:val="both"/>
        <w:rPr>
          <w:rFonts w:ascii="Calibri" w:hAnsi="Calibri" w:cs="Calibri"/>
          <w:b/>
          <w:sz w:val="22"/>
          <w:szCs w:val="22"/>
        </w:rPr>
      </w:pPr>
      <w:r w:rsidRPr="00F17AE3">
        <w:rPr>
          <w:rFonts w:ascii="Calibri" w:hAnsi="Calibri" w:cs="Calibri"/>
          <w:b/>
          <w:sz w:val="22"/>
          <w:szCs w:val="22"/>
        </w:rPr>
        <w:t>ZAMAWIAJĄCY:</w:t>
      </w:r>
      <w:r w:rsidR="0089711B">
        <w:rPr>
          <w:rFonts w:ascii="Calibri" w:hAnsi="Calibri" w:cs="Calibri"/>
          <w:b/>
          <w:sz w:val="22"/>
          <w:szCs w:val="22"/>
        </w:rPr>
        <w:tab/>
      </w:r>
      <w:r w:rsidR="0089711B">
        <w:rPr>
          <w:rFonts w:ascii="Calibri" w:hAnsi="Calibri" w:cs="Calibri"/>
          <w:b/>
          <w:sz w:val="22"/>
          <w:szCs w:val="22"/>
        </w:rPr>
        <w:tab/>
      </w:r>
      <w:r w:rsidR="0089711B">
        <w:rPr>
          <w:rFonts w:ascii="Calibri" w:hAnsi="Calibri" w:cs="Calibri"/>
          <w:b/>
          <w:sz w:val="22"/>
          <w:szCs w:val="22"/>
        </w:rPr>
        <w:tab/>
      </w:r>
      <w:r w:rsidR="0089711B">
        <w:rPr>
          <w:rFonts w:ascii="Calibri" w:hAnsi="Calibri" w:cs="Calibri"/>
          <w:b/>
          <w:sz w:val="22"/>
          <w:szCs w:val="22"/>
        </w:rPr>
        <w:tab/>
      </w:r>
      <w:r w:rsidR="0089711B">
        <w:rPr>
          <w:rFonts w:ascii="Calibri" w:hAnsi="Calibri" w:cs="Calibri"/>
          <w:b/>
          <w:sz w:val="22"/>
          <w:szCs w:val="22"/>
        </w:rPr>
        <w:tab/>
      </w:r>
      <w:r w:rsidR="0089711B">
        <w:rPr>
          <w:rFonts w:ascii="Calibri" w:hAnsi="Calibri" w:cs="Calibri"/>
          <w:b/>
          <w:sz w:val="22"/>
          <w:szCs w:val="22"/>
        </w:rPr>
        <w:tab/>
      </w:r>
      <w:r w:rsidRPr="00F17AE3">
        <w:rPr>
          <w:rFonts w:ascii="Calibri" w:hAnsi="Calibri" w:cs="Calibri"/>
          <w:b/>
          <w:sz w:val="22"/>
          <w:szCs w:val="22"/>
        </w:rPr>
        <w:t>WYKONAWCA:</w:t>
      </w:r>
    </w:p>
    <w:p w14:paraId="55783204" w14:textId="77777777" w:rsidR="00961F32" w:rsidRPr="00F17AE3" w:rsidRDefault="00961F32" w:rsidP="00961F32">
      <w:pPr>
        <w:spacing w:line="276" w:lineRule="auto"/>
        <w:ind w:firstLine="709"/>
        <w:jc w:val="both"/>
        <w:rPr>
          <w:rFonts w:ascii="Calibri" w:hAnsi="Calibri" w:cs="Calibri"/>
          <w:b/>
          <w:sz w:val="22"/>
          <w:szCs w:val="22"/>
        </w:rPr>
      </w:pPr>
    </w:p>
    <w:p w14:paraId="7F23B0EB" w14:textId="77777777" w:rsidR="00961F32" w:rsidRPr="00F17AE3" w:rsidRDefault="00961F32" w:rsidP="00961F32">
      <w:pPr>
        <w:spacing w:line="276" w:lineRule="auto"/>
        <w:ind w:firstLine="709"/>
        <w:jc w:val="both"/>
        <w:rPr>
          <w:rFonts w:ascii="Calibri" w:hAnsi="Calibri" w:cs="Calibri"/>
          <w:b/>
          <w:sz w:val="22"/>
          <w:szCs w:val="22"/>
        </w:rPr>
      </w:pPr>
    </w:p>
    <w:p w14:paraId="1747360A" w14:textId="77777777" w:rsidR="0039272E" w:rsidRPr="00F17AE3" w:rsidRDefault="0039272E" w:rsidP="00961F32">
      <w:pPr>
        <w:spacing w:after="200" w:line="276" w:lineRule="auto"/>
        <w:rPr>
          <w:rFonts w:ascii="Calibri" w:hAnsi="Calibri" w:cs="Calibri"/>
          <w:b/>
          <w:sz w:val="22"/>
          <w:szCs w:val="22"/>
        </w:rPr>
      </w:pPr>
    </w:p>
    <w:sectPr w:rsidR="0039272E" w:rsidRPr="00F17AE3" w:rsidSect="0044433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78091" w14:textId="77777777" w:rsidR="000D562D" w:rsidRDefault="000D562D" w:rsidP="00331906">
      <w:r>
        <w:separator/>
      </w:r>
    </w:p>
  </w:endnote>
  <w:endnote w:type="continuationSeparator" w:id="0">
    <w:p w14:paraId="2BA62E70" w14:textId="77777777" w:rsidR="000D562D" w:rsidRDefault="000D562D" w:rsidP="00331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3304E" w14:textId="77777777" w:rsidR="00E05A1A" w:rsidRDefault="00E05A1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09ECF" w14:textId="53720AD4" w:rsidR="007B182D" w:rsidRDefault="007B182D" w:rsidP="00201973">
    <w:pPr>
      <w:pStyle w:val="Stopka"/>
    </w:pPr>
  </w:p>
  <w:p w14:paraId="49113F4F" w14:textId="77777777" w:rsidR="00201973" w:rsidRDefault="00201973" w:rsidP="00201973">
    <w:pPr>
      <w:pStyle w:val="Stopka"/>
      <w:jc w:val="center"/>
      <w:rPr>
        <w:i/>
        <w:sz w:val="16"/>
        <w:szCs w:val="16"/>
      </w:rPr>
    </w:pPr>
  </w:p>
  <w:p w14:paraId="35B695A3" w14:textId="77777777" w:rsidR="00201973" w:rsidRDefault="00201973" w:rsidP="00201973">
    <w:pPr>
      <w:pStyle w:val="Stopka"/>
      <w:jc w:val="center"/>
      <w:rPr>
        <w:i/>
        <w:sz w:val="16"/>
        <w:szCs w:val="16"/>
      </w:rPr>
    </w:pPr>
    <w:bookmarkStart w:id="0" w:name="_Hlk92201339"/>
    <w:r w:rsidRPr="00121527">
      <w:rPr>
        <w:i/>
        <w:sz w:val="16"/>
        <w:szCs w:val="16"/>
      </w:rPr>
      <w:t xml:space="preserve">„Projekt finansowany w ramach programu Ministra Nauki i Szkolnictwa Wyższego pod nazwą „Regionalna Inicjatywa Doskonałości ” </w:t>
    </w:r>
    <w:r>
      <w:rPr>
        <w:i/>
        <w:sz w:val="16"/>
        <w:szCs w:val="16"/>
      </w:rPr>
      <w:br/>
    </w:r>
    <w:r w:rsidRPr="00121527">
      <w:rPr>
        <w:i/>
        <w:sz w:val="16"/>
        <w:szCs w:val="16"/>
      </w:rPr>
      <w:t>w latach 2019- 2022 nr projektu 023/RID/2018/19 kwota finansowania 11 865 100 zł "</w:t>
    </w:r>
  </w:p>
  <w:p w14:paraId="3897632F" w14:textId="77777777" w:rsidR="00201973" w:rsidRDefault="00201973" w:rsidP="00201973">
    <w:pPr>
      <w:pStyle w:val="Stopka"/>
      <w:jc w:val="center"/>
      <w:rPr>
        <w:i/>
        <w:sz w:val="16"/>
        <w:szCs w:val="16"/>
      </w:rPr>
    </w:pPr>
  </w:p>
  <w:p w14:paraId="22C4DB2B" w14:textId="6B6B0EE6" w:rsidR="00201973" w:rsidRPr="003515E6" w:rsidRDefault="00E05A1A" w:rsidP="001740D1">
    <w:pPr>
      <w:pStyle w:val="Stopka"/>
      <w:jc w:val="center"/>
      <w:rPr>
        <w:i/>
        <w:sz w:val="16"/>
        <w:szCs w:val="16"/>
      </w:rPr>
    </w:pPr>
    <w:r>
      <w:rPr>
        <w:i/>
        <w:sz w:val="16"/>
        <w:szCs w:val="16"/>
      </w:rPr>
      <w:t>„</w:t>
    </w:r>
    <w:r w:rsidR="001155CA" w:rsidRPr="001155CA">
      <w:rPr>
        <w:i/>
        <w:sz w:val="16"/>
        <w:szCs w:val="16"/>
      </w:rPr>
      <w:t>Fundacja Rozwoju Systemu Edukacji w ramach programu Erasmus+</w:t>
    </w:r>
    <w:r w:rsidR="00201973">
      <w:rPr>
        <w:i/>
        <w:sz w:val="16"/>
        <w:szCs w:val="16"/>
      </w:rPr>
      <w:t>”</w:t>
    </w:r>
  </w:p>
  <w:bookmarkEnd w:id="0"/>
  <w:p w14:paraId="10CD256F" w14:textId="33C9A3E1" w:rsidR="00201973" w:rsidRPr="00201973" w:rsidRDefault="00201973" w:rsidP="00201973">
    <w:pPr>
      <w:pStyle w:val="Stopka"/>
      <w:jc w:val="right"/>
    </w:pPr>
    <w:r>
      <w:tab/>
    </w:r>
    <w:sdt>
      <w:sdtPr>
        <w:id w:val="2048795181"/>
        <w:docPartObj>
          <w:docPartGallery w:val="Page Numbers (Bottom of Page)"/>
          <w:docPartUnique/>
        </w:docPartObj>
      </w:sdtPr>
      <w:sdtEndPr/>
      <w:sdtContent>
        <w:r>
          <w:t xml:space="preserve">Strona | </w:t>
        </w:r>
        <w:r>
          <w:fldChar w:fldCharType="begin"/>
        </w:r>
        <w:r>
          <w:instrText xml:space="preserve"> PAGE   \* MERGEFORMAT </w:instrText>
        </w:r>
        <w:r>
          <w:fldChar w:fldCharType="separate"/>
        </w:r>
        <w:r w:rsidR="00D8405B">
          <w:rPr>
            <w:noProof/>
          </w:rPr>
          <w:t>10</w:t>
        </w:r>
        <w:r>
          <w:rPr>
            <w:noProof/>
          </w:rPr>
          <w:fldChar w:fldCharType="end"/>
        </w:r>
        <w:r>
          <w:t xml:space="preserve"> </w:t>
        </w:r>
      </w:sdtContent>
    </w:sdt>
  </w:p>
  <w:p w14:paraId="58D952C0" w14:textId="68B73537" w:rsidR="007B182D" w:rsidRDefault="007B182D" w:rsidP="00201973">
    <w:pPr>
      <w:pStyle w:val="Stopka"/>
      <w:tabs>
        <w:tab w:val="clear" w:pos="4536"/>
        <w:tab w:val="clear" w:pos="9072"/>
        <w:tab w:val="left" w:pos="555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7DB00" w14:textId="77777777" w:rsidR="00E05A1A" w:rsidRDefault="00E05A1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9A4B6" w14:textId="77777777" w:rsidR="000D562D" w:rsidRDefault="000D562D" w:rsidP="00331906">
      <w:r>
        <w:separator/>
      </w:r>
    </w:p>
  </w:footnote>
  <w:footnote w:type="continuationSeparator" w:id="0">
    <w:p w14:paraId="2B7F2B35" w14:textId="77777777" w:rsidR="000D562D" w:rsidRDefault="000D562D" w:rsidP="003319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AC6DB" w14:textId="77777777" w:rsidR="00E05A1A" w:rsidRDefault="00E05A1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DD3B8" w14:textId="2219EFD6" w:rsidR="00317768" w:rsidRDefault="00317768">
    <w:pPr>
      <w:pStyle w:val="Nagwek"/>
    </w:pPr>
    <w:r>
      <w:t xml:space="preserve">                                 </w:t>
    </w:r>
    <w:r w:rsidR="00201973">
      <w:rPr>
        <w:noProof/>
      </w:rPr>
      <w:drawing>
        <wp:inline distT="0" distB="0" distL="0" distR="0" wp14:anchorId="32CDFD3B" wp14:editId="237891E2">
          <wp:extent cx="1647825" cy="470535"/>
          <wp:effectExtent l="0" t="0" r="9525" b="5715"/>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Obraz 22"/>
                  <pic:cNvPicPr>
                    <a:picLocks noChangeAspect="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47825" cy="470535"/>
                  </a:xfrm>
                  <a:prstGeom prst="rect">
                    <a:avLst/>
                  </a:prstGeom>
                  <a:noFill/>
                  <a:ln>
                    <a:noFill/>
                  </a:ln>
                </pic:spPr>
              </pic:pic>
            </a:graphicData>
          </a:graphic>
        </wp:inline>
      </w:drawing>
    </w:r>
    <w:r>
      <w:t xml:space="preserve">      </w:t>
    </w:r>
    <w:r>
      <w:rPr>
        <w:noProof/>
      </w:rPr>
      <w:drawing>
        <wp:inline distT="0" distB="0" distL="0" distR="0" wp14:anchorId="63580B6F" wp14:editId="43BB96A9">
          <wp:extent cx="1901825" cy="524510"/>
          <wp:effectExtent l="0" t="0" r="3175" b="8890"/>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01825" cy="524510"/>
                  </a:xfrm>
                  <a:prstGeom prst="rect">
                    <a:avLst/>
                  </a:prstGeom>
                  <a:noFill/>
                </pic:spPr>
              </pic:pic>
            </a:graphicData>
          </a:graphic>
        </wp:inline>
      </w:drawing>
    </w:r>
  </w:p>
  <w:p w14:paraId="74AF8F98" w14:textId="66847E1A" w:rsidR="00317768" w:rsidRDefault="00317768">
    <w:pPr>
      <w:pStyle w:val="Nagwek"/>
    </w:pPr>
    <w:r w:rsidRPr="00271146">
      <w:rPr>
        <w:noProof/>
      </w:rPr>
      <w:drawing>
        <wp:inline distT="0" distB="0" distL="0" distR="0" wp14:anchorId="03E69B28" wp14:editId="5DB09884">
          <wp:extent cx="5760720" cy="511853"/>
          <wp:effectExtent l="0" t="0" r="0" b="0"/>
          <wp:docPr id="3" name="Obraz 1" descr="O:\2019\LA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2019\LAB\logo.jpg"/>
                  <pic:cNvPicPr>
                    <a:picLocks noChangeAspect="1" noChangeArrowheads="1"/>
                  </pic:cNvPicPr>
                </pic:nvPicPr>
                <pic:blipFill>
                  <a:blip r:embed="rId4"/>
                  <a:srcRect/>
                  <a:stretch>
                    <a:fillRect/>
                  </a:stretch>
                </pic:blipFill>
                <pic:spPr bwMode="auto">
                  <a:xfrm>
                    <a:off x="0" y="0"/>
                    <a:ext cx="5760720" cy="511853"/>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10BDE" w14:textId="77777777" w:rsidR="00E05A1A" w:rsidRDefault="00E05A1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46942"/>
    <w:multiLevelType w:val="hybridMultilevel"/>
    <w:tmpl w:val="760AEA4C"/>
    <w:lvl w:ilvl="0" w:tplc="0415000F">
      <w:start w:val="1"/>
      <w:numFmt w:val="decimal"/>
      <w:lvlText w:val="%1."/>
      <w:lvlJc w:val="left"/>
      <w:pPr>
        <w:ind w:left="720" w:hanging="360"/>
      </w:pPr>
    </w:lvl>
    <w:lvl w:ilvl="1" w:tplc="C3923BB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E30E07"/>
    <w:multiLevelType w:val="hybridMultilevel"/>
    <w:tmpl w:val="A5F88AF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7153CD1"/>
    <w:multiLevelType w:val="hybridMultilevel"/>
    <w:tmpl w:val="031801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701B5D"/>
    <w:multiLevelType w:val="hybridMultilevel"/>
    <w:tmpl w:val="EC9CDA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98216D"/>
    <w:multiLevelType w:val="hybridMultilevel"/>
    <w:tmpl w:val="24B6BA3C"/>
    <w:lvl w:ilvl="0" w:tplc="0000002D">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5" w15:restartNumberingAfterBreak="0">
    <w:nsid w:val="20BD3292"/>
    <w:multiLevelType w:val="hybridMultilevel"/>
    <w:tmpl w:val="99B422F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21491BE7"/>
    <w:multiLevelType w:val="hybridMultilevel"/>
    <w:tmpl w:val="420C257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22195C15"/>
    <w:multiLevelType w:val="hybridMultilevel"/>
    <w:tmpl w:val="48E62D22"/>
    <w:lvl w:ilvl="0" w:tplc="ED6866E2">
      <w:start w:val="1"/>
      <w:numFmt w:val="decimal"/>
      <w:lvlText w:val="%1."/>
      <w:lvlJc w:val="left"/>
      <w:pPr>
        <w:ind w:left="720" w:hanging="360"/>
      </w:pPr>
      <w:rPr>
        <w:rFonts w:ascii="Times New Roman" w:hAnsi="Times New Roman"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38CA4F71"/>
    <w:multiLevelType w:val="hybridMultilevel"/>
    <w:tmpl w:val="F5A2C8A8"/>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42DB7BAC"/>
    <w:multiLevelType w:val="hybridMultilevel"/>
    <w:tmpl w:val="A218E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7C62353A">
      <w:start w:val="1"/>
      <w:numFmt w:val="decimal"/>
      <w:lvlText w:val="%3)"/>
      <w:lvlJc w:val="left"/>
      <w:pPr>
        <w:ind w:left="2340" w:hanging="360"/>
      </w:pPr>
      <w:rPr>
        <w:rFonts w:ascii="Trebuchet MS" w:hAnsi="Trebuchet MS" w:hint="default"/>
        <w:sz w:val="2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444E2440"/>
    <w:multiLevelType w:val="hybridMultilevel"/>
    <w:tmpl w:val="7D94105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4624178A"/>
    <w:multiLevelType w:val="hybridMultilevel"/>
    <w:tmpl w:val="6494DA8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48BB033F"/>
    <w:multiLevelType w:val="hybridMultilevel"/>
    <w:tmpl w:val="7EEC8894"/>
    <w:lvl w:ilvl="0" w:tplc="30D836A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4ADE5C3D"/>
    <w:multiLevelType w:val="hybridMultilevel"/>
    <w:tmpl w:val="A6A0E95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4DBF5CA2"/>
    <w:multiLevelType w:val="hybridMultilevel"/>
    <w:tmpl w:val="E86863E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51A57AD9"/>
    <w:multiLevelType w:val="hybridMultilevel"/>
    <w:tmpl w:val="60900F9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5BD0120B"/>
    <w:multiLevelType w:val="hybridMultilevel"/>
    <w:tmpl w:val="99B422F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5D32138A"/>
    <w:multiLevelType w:val="hybridMultilevel"/>
    <w:tmpl w:val="B1A21ED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5E506A05"/>
    <w:multiLevelType w:val="hybridMultilevel"/>
    <w:tmpl w:val="5A0607C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5EBD38CF"/>
    <w:multiLevelType w:val="hybridMultilevel"/>
    <w:tmpl w:val="0324E5A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61DC0C07"/>
    <w:multiLevelType w:val="hybridMultilevel"/>
    <w:tmpl w:val="2870CC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623674BB"/>
    <w:multiLevelType w:val="hybridMultilevel"/>
    <w:tmpl w:val="B932250C"/>
    <w:lvl w:ilvl="0" w:tplc="0415000F">
      <w:start w:val="1"/>
      <w:numFmt w:val="decimal"/>
      <w:lvlText w:val="%1."/>
      <w:lvlJc w:val="left"/>
      <w:pPr>
        <w:ind w:left="502" w:hanging="360"/>
      </w:pPr>
    </w:lvl>
    <w:lvl w:ilvl="1" w:tplc="98CC366E">
      <w:numFmt w:val="bullet"/>
      <w:lvlText w:val=""/>
      <w:lvlJc w:val="left"/>
      <w:pPr>
        <w:ind w:left="1440" w:hanging="360"/>
      </w:pPr>
      <w:rPr>
        <w:rFonts w:ascii="Symbol" w:eastAsia="Times New Roman" w:hAnsi="Symbol"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62FA4D7D"/>
    <w:multiLevelType w:val="hybridMultilevel"/>
    <w:tmpl w:val="09B494B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6323737E"/>
    <w:multiLevelType w:val="hybridMultilevel"/>
    <w:tmpl w:val="F99221D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6E3700DC"/>
    <w:multiLevelType w:val="hybridMultilevel"/>
    <w:tmpl w:val="322C21A6"/>
    <w:lvl w:ilvl="0" w:tplc="0BB8FD38">
      <w:start w:val="1"/>
      <w:numFmt w:val="decimal"/>
      <w:lvlText w:val="%1)"/>
      <w:lvlJc w:val="left"/>
      <w:pPr>
        <w:tabs>
          <w:tab w:val="num" w:pos="1080"/>
        </w:tabs>
        <w:ind w:left="10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706E7AC8"/>
    <w:multiLevelType w:val="multilevel"/>
    <w:tmpl w:val="53844DA0"/>
    <w:name w:val="WW8Num2232222322"/>
    <w:lvl w:ilvl="0">
      <w:start w:val="1"/>
      <w:numFmt w:val="decimal"/>
      <w:lvlText w:val="%1."/>
      <w:lvlJc w:val="left"/>
      <w:pPr>
        <w:tabs>
          <w:tab w:val="num" w:pos="720"/>
        </w:tabs>
        <w:ind w:left="720" w:hanging="360"/>
      </w:pPr>
      <w:rPr>
        <w:rFonts w:cs="Times New Roman" w:hint="default"/>
        <w:color w:val="auto"/>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6" w15:restartNumberingAfterBreak="0">
    <w:nsid w:val="774C0155"/>
    <w:multiLevelType w:val="hybridMultilevel"/>
    <w:tmpl w:val="E926052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7A2B19A6"/>
    <w:multiLevelType w:val="hybridMultilevel"/>
    <w:tmpl w:val="3C34268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7DA57AA8"/>
    <w:multiLevelType w:val="hybridMultilevel"/>
    <w:tmpl w:val="5300AC80"/>
    <w:lvl w:ilvl="0" w:tplc="0000002D">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29" w15:restartNumberingAfterBreak="0">
    <w:nsid w:val="7E7C3935"/>
    <w:multiLevelType w:val="hybridMultilevel"/>
    <w:tmpl w:val="DDE2A6E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3"/>
  </w:num>
  <w:num w:numId="16">
    <w:abstractNumId w:val="29"/>
  </w:num>
  <w:num w:numId="17">
    <w:abstractNumId w:val="23"/>
  </w:num>
  <w:num w:numId="18">
    <w:abstractNumId w:val="26"/>
  </w:num>
  <w:num w:numId="19">
    <w:abstractNumId w:val="28"/>
  </w:num>
  <w:num w:numId="20">
    <w:abstractNumId w:val="4"/>
  </w:num>
  <w:num w:numId="21">
    <w:abstractNumId w:val="0"/>
  </w:num>
  <w:num w:numId="22">
    <w:abstractNumId w:val="5"/>
  </w:num>
  <w:num w:numId="23">
    <w:abstractNumId w:val="19"/>
  </w:num>
  <w:num w:numId="24">
    <w:abstractNumId w:val="14"/>
  </w:num>
  <w:num w:numId="25">
    <w:abstractNumId w:val="16"/>
  </w:num>
  <w:num w:numId="26">
    <w:abstractNumId w:val="2"/>
  </w:num>
  <w:num w:numId="27">
    <w:abstractNumId w:val="20"/>
  </w:num>
  <w:num w:numId="28">
    <w:abstractNumId w:val="22"/>
  </w:num>
  <w:num w:numId="29">
    <w:abstractNumId w:val="25"/>
  </w:num>
  <w:num w:numId="30">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E54"/>
    <w:rsid w:val="00026220"/>
    <w:rsid w:val="00067E1A"/>
    <w:rsid w:val="00097FAE"/>
    <w:rsid w:val="000C68A1"/>
    <w:rsid w:val="000D562D"/>
    <w:rsid w:val="001155CA"/>
    <w:rsid w:val="00117442"/>
    <w:rsid w:val="0013067E"/>
    <w:rsid w:val="00171BC1"/>
    <w:rsid w:val="001740D1"/>
    <w:rsid w:val="00185376"/>
    <w:rsid w:val="001D28D6"/>
    <w:rsid w:val="001E00F1"/>
    <w:rsid w:val="00201973"/>
    <w:rsid w:val="00231A86"/>
    <w:rsid w:val="0023238C"/>
    <w:rsid w:val="002B7E04"/>
    <w:rsid w:val="002E6AAF"/>
    <w:rsid w:val="00313AF1"/>
    <w:rsid w:val="00317768"/>
    <w:rsid w:val="00331906"/>
    <w:rsid w:val="00373BBB"/>
    <w:rsid w:val="0039272E"/>
    <w:rsid w:val="003A0E3A"/>
    <w:rsid w:val="003B11F3"/>
    <w:rsid w:val="003F5BB6"/>
    <w:rsid w:val="003F60A6"/>
    <w:rsid w:val="00404E02"/>
    <w:rsid w:val="00411959"/>
    <w:rsid w:val="00425247"/>
    <w:rsid w:val="0044146E"/>
    <w:rsid w:val="00444332"/>
    <w:rsid w:val="00457150"/>
    <w:rsid w:val="00472091"/>
    <w:rsid w:val="004E0D42"/>
    <w:rsid w:val="004F2170"/>
    <w:rsid w:val="00510C0C"/>
    <w:rsid w:val="005154AD"/>
    <w:rsid w:val="005162B1"/>
    <w:rsid w:val="00524111"/>
    <w:rsid w:val="005305C9"/>
    <w:rsid w:val="0053112A"/>
    <w:rsid w:val="00544D96"/>
    <w:rsid w:val="00554CF1"/>
    <w:rsid w:val="005C5F06"/>
    <w:rsid w:val="005F4E54"/>
    <w:rsid w:val="00603A37"/>
    <w:rsid w:val="00644A66"/>
    <w:rsid w:val="00645CC1"/>
    <w:rsid w:val="0069503C"/>
    <w:rsid w:val="006A4CB1"/>
    <w:rsid w:val="006F4BD4"/>
    <w:rsid w:val="006F7C39"/>
    <w:rsid w:val="00705CA1"/>
    <w:rsid w:val="00716DA5"/>
    <w:rsid w:val="00727232"/>
    <w:rsid w:val="00732517"/>
    <w:rsid w:val="007945E0"/>
    <w:rsid w:val="007B182D"/>
    <w:rsid w:val="00823561"/>
    <w:rsid w:val="00845B34"/>
    <w:rsid w:val="00876AC8"/>
    <w:rsid w:val="00892500"/>
    <w:rsid w:val="0089711B"/>
    <w:rsid w:val="008E5AD1"/>
    <w:rsid w:val="008F1710"/>
    <w:rsid w:val="009132FE"/>
    <w:rsid w:val="00917131"/>
    <w:rsid w:val="00925DD9"/>
    <w:rsid w:val="00961F32"/>
    <w:rsid w:val="00975D15"/>
    <w:rsid w:val="009A2366"/>
    <w:rsid w:val="009B2BEF"/>
    <w:rsid w:val="009F2AEF"/>
    <w:rsid w:val="00A14358"/>
    <w:rsid w:val="00A27CBF"/>
    <w:rsid w:val="00A3361D"/>
    <w:rsid w:val="00A414B0"/>
    <w:rsid w:val="00A646BF"/>
    <w:rsid w:val="00AA3B6F"/>
    <w:rsid w:val="00AA6694"/>
    <w:rsid w:val="00AC0E6D"/>
    <w:rsid w:val="00B0021D"/>
    <w:rsid w:val="00B77180"/>
    <w:rsid w:val="00BA6BE2"/>
    <w:rsid w:val="00BB159E"/>
    <w:rsid w:val="00C3727E"/>
    <w:rsid w:val="00C45534"/>
    <w:rsid w:val="00C70022"/>
    <w:rsid w:val="00C80C75"/>
    <w:rsid w:val="00CD2C46"/>
    <w:rsid w:val="00D04869"/>
    <w:rsid w:val="00D23DBB"/>
    <w:rsid w:val="00D630EF"/>
    <w:rsid w:val="00D8405B"/>
    <w:rsid w:val="00DC64F2"/>
    <w:rsid w:val="00DD2EE1"/>
    <w:rsid w:val="00E05A1A"/>
    <w:rsid w:val="00E2423F"/>
    <w:rsid w:val="00E42637"/>
    <w:rsid w:val="00E45D76"/>
    <w:rsid w:val="00E73938"/>
    <w:rsid w:val="00E77825"/>
    <w:rsid w:val="00E94632"/>
    <w:rsid w:val="00EF0A12"/>
    <w:rsid w:val="00F01A70"/>
    <w:rsid w:val="00F15F3B"/>
    <w:rsid w:val="00F17AE3"/>
    <w:rsid w:val="00F36B8C"/>
    <w:rsid w:val="00F65234"/>
    <w:rsid w:val="00F95718"/>
    <w:rsid w:val="00FF516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C44B3"/>
  <w15:docId w15:val="{AAD595F4-71E1-496C-9E03-EBC504BBC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1F32"/>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semiHidden/>
    <w:unhideWhenUsed/>
    <w:qFormat/>
    <w:rsid w:val="00961F32"/>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961F32"/>
    <w:rPr>
      <w:rFonts w:asciiTheme="majorHAnsi" w:eastAsiaTheme="majorEastAsia" w:hAnsiTheme="majorHAnsi" w:cstheme="majorBidi"/>
      <w:b/>
      <w:bCs/>
      <w:color w:val="5B9BD5" w:themeColor="accent1"/>
      <w:sz w:val="26"/>
      <w:szCs w:val="26"/>
      <w:lang w:eastAsia="pl-PL"/>
    </w:rPr>
  </w:style>
  <w:style w:type="character" w:styleId="Hipercze">
    <w:name w:val="Hyperlink"/>
    <w:basedOn w:val="Domylnaczcionkaakapitu"/>
    <w:uiPriority w:val="99"/>
    <w:semiHidden/>
    <w:unhideWhenUsed/>
    <w:rsid w:val="00961F32"/>
    <w:rPr>
      <w:color w:val="0563C1" w:themeColor="hyperlink"/>
      <w:u w:val="single"/>
    </w:rPr>
  </w:style>
  <w:style w:type="paragraph" w:styleId="Tekstpodstawowy">
    <w:name w:val="Body Text"/>
    <w:basedOn w:val="Normalny"/>
    <w:link w:val="TekstpodstawowyZnak1"/>
    <w:uiPriority w:val="99"/>
    <w:semiHidden/>
    <w:unhideWhenUsed/>
    <w:rsid w:val="00961F32"/>
    <w:pPr>
      <w:suppressAutoHyphens/>
      <w:spacing w:after="120"/>
    </w:pPr>
    <w:rPr>
      <w:lang w:eastAsia="zh-CN"/>
    </w:rPr>
  </w:style>
  <w:style w:type="character" w:customStyle="1" w:styleId="TekstpodstawowyZnak">
    <w:name w:val="Tekst podstawowy Znak"/>
    <w:basedOn w:val="Domylnaczcionkaakapitu"/>
    <w:uiPriority w:val="99"/>
    <w:semiHidden/>
    <w:rsid w:val="00961F32"/>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1"/>
    <w:uiPriority w:val="99"/>
    <w:semiHidden/>
    <w:unhideWhenUsed/>
    <w:rsid w:val="00961F32"/>
    <w:pPr>
      <w:suppressAutoHyphens/>
      <w:spacing w:after="120"/>
      <w:ind w:left="283"/>
    </w:pPr>
    <w:rPr>
      <w:sz w:val="16"/>
      <w:szCs w:val="16"/>
      <w:lang w:eastAsia="zh-CN"/>
    </w:rPr>
  </w:style>
  <w:style w:type="character" w:customStyle="1" w:styleId="Tekstpodstawowywcity3Znak">
    <w:name w:val="Tekst podstawowy wcięty 3 Znak"/>
    <w:basedOn w:val="Domylnaczcionkaakapitu"/>
    <w:uiPriority w:val="99"/>
    <w:semiHidden/>
    <w:rsid w:val="00961F32"/>
    <w:rPr>
      <w:rFonts w:ascii="Times New Roman" w:eastAsia="Times New Roman" w:hAnsi="Times New Roman" w:cs="Times New Roman"/>
      <w:sz w:val="16"/>
      <w:szCs w:val="16"/>
      <w:lang w:eastAsia="pl-PL"/>
    </w:rPr>
  </w:style>
  <w:style w:type="paragraph" w:customStyle="1" w:styleId="Default">
    <w:name w:val="Default"/>
    <w:rsid w:val="00961F32"/>
    <w:pPr>
      <w:autoSpaceDE w:val="0"/>
      <w:autoSpaceDN w:val="0"/>
      <w:adjustRightInd w:val="0"/>
      <w:spacing w:after="0" w:line="240" w:lineRule="auto"/>
    </w:pPr>
    <w:rPr>
      <w:rFonts w:ascii="Calibri" w:hAnsi="Calibri" w:cs="Calibri"/>
      <w:color w:val="000000"/>
      <w:sz w:val="24"/>
      <w:szCs w:val="24"/>
    </w:rPr>
  </w:style>
  <w:style w:type="character" w:customStyle="1" w:styleId="TekstpodstawowyZnak1">
    <w:name w:val="Tekst podstawowy Znak1"/>
    <w:basedOn w:val="Domylnaczcionkaakapitu"/>
    <w:link w:val="Tekstpodstawowy"/>
    <w:uiPriority w:val="99"/>
    <w:semiHidden/>
    <w:locked/>
    <w:rsid w:val="00961F32"/>
    <w:rPr>
      <w:rFonts w:ascii="Times New Roman" w:eastAsia="Times New Roman" w:hAnsi="Times New Roman" w:cs="Times New Roman"/>
      <w:sz w:val="24"/>
      <w:szCs w:val="24"/>
      <w:lang w:eastAsia="zh-CN"/>
    </w:rPr>
  </w:style>
  <w:style w:type="character" w:customStyle="1" w:styleId="Tekstpodstawowywcity3Znak1">
    <w:name w:val="Tekst podstawowy wcięty 3 Znak1"/>
    <w:basedOn w:val="Domylnaczcionkaakapitu"/>
    <w:link w:val="Tekstpodstawowywcity3"/>
    <w:uiPriority w:val="99"/>
    <w:semiHidden/>
    <w:locked/>
    <w:rsid w:val="00961F32"/>
    <w:rPr>
      <w:rFonts w:ascii="Times New Roman" w:eastAsia="Times New Roman" w:hAnsi="Times New Roman" w:cs="Times New Roman"/>
      <w:sz w:val="16"/>
      <w:szCs w:val="16"/>
      <w:lang w:eastAsia="zh-CN"/>
    </w:rPr>
  </w:style>
  <w:style w:type="paragraph" w:styleId="Akapitzlist">
    <w:name w:val="List Paragraph"/>
    <w:aliases w:val="sw tekst,L1,Numerowanie,List Paragraph"/>
    <w:basedOn w:val="Normalny"/>
    <w:link w:val="AkapitzlistZnak"/>
    <w:uiPriority w:val="34"/>
    <w:qFormat/>
    <w:rsid w:val="00892500"/>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sw tekst Znak,L1 Znak,Numerowanie Znak,List Paragraph Znak"/>
    <w:link w:val="Akapitzlist"/>
    <w:uiPriority w:val="34"/>
    <w:locked/>
    <w:rsid w:val="003A0E3A"/>
  </w:style>
  <w:style w:type="character" w:styleId="Odwoaniedokomentarza">
    <w:name w:val="annotation reference"/>
    <w:basedOn w:val="Domylnaczcionkaakapitu"/>
    <w:uiPriority w:val="99"/>
    <w:semiHidden/>
    <w:unhideWhenUsed/>
    <w:rsid w:val="00DD2EE1"/>
    <w:rPr>
      <w:sz w:val="16"/>
      <w:szCs w:val="16"/>
    </w:rPr>
  </w:style>
  <w:style w:type="paragraph" w:styleId="Tekstkomentarza">
    <w:name w:val="annotation text"/>
    <w:basedOn w:val="Normalny"/>
    <w:link w:val="TekstkomentarzaZnak"/>
    <w:uiPriority w:val="99"/>
    <w:semiHidden/>
    <w:unhideWhenUsed/>
    <w:rsid w:val="00DD2EE1"/>
    <w:rPr>
      <w:sz w:val="20"/>
      <w:szCs w:val="20"/>
    </w:rPr>
  </w:style>
  <w:style w:type="character" w:customStyle="1" w:styleId="TekstkomentarzaZnak">
    <w:name w:val="Tekst komentarza Znak"/>
    <w:basedOn w:val="Domylnaczcionkaakapitu"/>
    <w:link w:val="Tekstkomentarza"/>
    <w:uiPriority w:val="99"/>
    <w:semiHidden/>
    <w:rsid w:val="00DD2EE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D2EE1"/>
    <w:rPr>
      <w:b/>
      <w:bCs/>
    </w:rPr>
  </w:style>
  <w:style w:type="character" w:customStyle="1" w:styleId="TematkomentarzaZnak">
    <w:name w:val="Temat komentarza Znak"/>
    <w:basedOn w:val="TekstkomentarzaZnak"/>
    <w:link w:val="Tematkomentarza"/>
    <w:uiPriority w:val="99"/>
    <w:semiHidden/>
    <w:rsid w:val="00DD2EE1"/>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DD2EE1"/>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2EE1"/>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331906"/>
    <w:pPr>
      <w:tabs>
        <w:tab w:val="center" w:pos="4536"/>
        <w:tab w:val="right" w:pos="9072"/>
      </w:tabs>
    </w:pPr>
  </w:style>
  <w:style w:type="character" w:customStyle="1" w:styleId="NagwekZnak">
    <w:name w:val="Nagłówek Znak"/>
    <w:basedOn w:val="Domylnaczcionkaakapitu"/>
    <w:link w:val="Nagwek"/>
    <w:uiPriority w:val="99"/>
    <w:rsid w:val="0033190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31906"/>
    <w:pPr>
      <w:tabs>
        <w:tab w:val="center" w:pos="4536"/>
        <w:tab w:val="right" w:pos="9072"/>
      </w:tabs>
    </w:pPr>
  </w:style>
  <w:style w:type="character" w:customStyle="1" w:styleId="StopkaZnak">
    <w:name w:val="Stopka Znak"/>
    <w:basedOn w:val="Domylnaczcionkaakapitu"/>
    <w:link w:val="Stopka"/>
    <w:uiPriority w:val="99"/>
    <w:rsid w:val="00331906"/>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443510">
      <w:bodyDiv w:val="1"/>
      <w:marLeft w:val="0"/>
      <w:marRight w:val="0"/>
      <w:marTop w:val="0"/>
      <w:marBottom w:val="0"/>
      <w:divBdr>
        <w:top w:val="none" w:sz="0" w:space="0" w:color="auto"/>
        <w:left w:val="none" w:sz="0" w:space="0" w:color="auto"/>
        <w:bottom w:val="none" w:sz="0" w:space="0" w:color="auto"/>
        <w:right w:val="none" w:sz="0" w:space="0" w:color="auto"/>
      </w:divBdr>
    </w:div>
    <w:div w:id="135510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polakowska@filmschool.lodz.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80149.2A3BC470" TargetMode="External"/><Relationship Id="rId1" Type="http://schemas.openxmlformats.org/officeDocument/2006/relationships/image" Target="media/image1.gif"/><Relationship Id="rId4"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F87F38-5CDD-41F1-B30B-EB8710D9E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16</Pages>
  <Words>5966</Words>
  <Characters>35802</Characters>
  <Application>Microsoft Office Word</Application>
  <DocSecurity>0</DocSecurity>
  <Lines>298</Lines>
  <Paragraphs>83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Kamila Kapłaniak</cp:lastModifiedBy>
  <cp:revision>18</cp:revision>
  <cp:lastPrinted>2021-07-20T09:30:00Z</cp:lastPrinted>
  <dcterms:created xsi:type="dcterms:W3CDTF">2022-01-04T12:54:00Z</dcterms:created>
  <dcterms:modified xsi:type="dcterms:W3CDTF">2022-01-04T16:34:00Z</dcterms:modified>
</cp:coreProperties>
</file>